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6B3F" w:rsidR="00956B3F" w:rsidP="00956B3F" w:rsidRDefault="00CB60F1" w14:paraId="476C0E56" w14:textId="778CC402">
      <w:pPr>
        <w:spacing w:after="0" w:line="240" w:lineRule="auto"/>
        <w:jc w:val="right"/>
        <w:rPr>
          <w:rFonts w:eastAsia="Times New Roman" w:cstheme="minorHAnsi"/>
          <w:b/>
          <w:iCs/>
          <w:lang w:eastAsia="pl-PL"/>
        </w:rPr>
      </w:pPr>
      <w:bookmarkStart w:name="_Hlk72475622" w:id="0"/>
      <w:r>
        <w:rPr>
          <w:rFonts w:eastAsia="Times New Roman" w:cstheme="minorHAnsi"/>
          <w:b/>
          <w:iCs/>
          <w:lang w:eastAsia="pl-PL"/>
        </w:rPr>
        <w:t>Załącznik nr</w:t>
      </w:r>
      <w:r w:rsidRPr="00956B3F" w:rsidR="00956B3F">
        <w:rPr>
          <w:rFonts w:eastAsia="Times New Roman" w:cstheme="minorHAnsi"/>
          <w:b/>
          <w:iCs/>
          <w:lang w:eastAsia="pl-PL"/>
        </w:rPr>
        <w:t xml:space="preserve"> 3 do SWZ</w:t>
      </w:r>
    </w:p>
    <w:p w:rsidRPr="00C723D8" w:rsidR="00244B7C" w:rsidP="00244B7C" w:rsidRDefault="00244B7C" w14:paraId="19CA639F" w14:textId="77777777">
      <w:pPr>
        <w:spacing w:after="0" w:line="240" w:lineRule="auto"/>
        <w:jc w:val="right"/>
        <w:rPr>
          <w:rFonts w:eastAsia="Times New Roman" w:cstheme="minorHAnsi"/>
          <w:b/>
          <w:iCs/>
          <w:color w:val="FF0000"/>
          <w:highlight w:val="yellow"/>
          <w:lang w:eastAsia="pl-PL"/>
        </w:rPr>
      </w:pPr>
      <w:r w:rsidRPr="00C723D8">
        <w:rPr>
          <w:rFonts w:eastAsia="Times New Roman" w:cstheme="minorHAnsi"/>
          <w:b/>
          <w:iCs/>
          <w:lang w:eastAsia="pl-PL"/>
        </w:rPr>
        <w:t xml:space="preserve">z dnia </w:t>
      </w:r>
      <w:r w:rsidRPr="00854E22">
        <w:rPr>
          <w:rFonts w:eastAsia="Times New Roman" w:cstheme="minorHAnsi"/>
          <w:b/>
          <w:iCs/>
          <w:lang w:eastAsia="pl-PL"/>
        </w:rPr>
        <w:t xml:space="preserve">16 marca 2022 r. </w:t>
      </w:r>
    </w:p>
    <w:p w:rsidRPr="00C723D8" w:rsidR="00244B7C" w:rsidP="00244B7C" w:rsidRDefault="00244B7C" w14:paraId="045C7DF1" w14:textId="77777777">
      <w:pPr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DB41F0">
        <w:rPr>
          <w:rFonts w:eastAsia="Times New Roman" w:cstheme="minorHAnsi"/>
          <w:b/>
          <w:bCs/>
          <w:lang w:eastAsia="pl-PL"/>
        </w:rPr>
        <w:t>DO.231.247.22.PJ</w:t>
      </w:r>
    </w:p>
    <w:p w:rsidRPr="009D2BF5" w:rsidR="00956B3F" w:rsidP="00956B3F" w:rsidRDefault="00956B3F" w14:paraId="2B29FF6A" w14:textId="77777777">
      <w:pPr>
        <w:spacing w:after="0" w:line="240" w:lineRule="auto"/>
        <w:jc w:val="center"/>
        <w:rPr>
          <w:rFonts w:eastAsia="Calibri" w:cstheme="minorHAnsi"/>
          <w:b/>
          <w:iCs/>
          <w:sz w:val="28"/>
          <w:szCs w:val="28"/>
        </w:rPr>
      </w:pPr>
      <w:r w:rsidRPr="009D2BF5">
        <w:rPr>
          <w:rFonts w:eastAsia="Calibri" w:cstheme="minorHAnsi"/>
          <w:b/>
          <w:iCs/>
          <w:sz w:val="28"/>
          <w:szCs w:val="28"/>
        </w:rPr>
        <w:t xml:space="preserve">FORMULARZ OFERTOWY </w:t>
      </w:r>
    </w:p>
    <w:p w:rsidRPr="00956B3F" w:rsidR="00956B3F" w:rsidP="00956B3F" w:rsidRDefault="00956B3F" w14:paraId="05384C78" w14:textId="77777777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:rsidRPr="00956B3F" w:rsidR="00956B3F" w:rsidP="00956B3F" w:rsidRDefault="00956B3F" w14:paraId="5BDA4B98" w14:textId="77777777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:rsidRPr="00956B3F" w:rsidR="00956B3F" w:rsidP="00956B3F" w:rsidRDefault="00956B3F" w14:paraId="6092E24E" w14:textId="77777777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Nazwa Wykonawcy:..................................................................................................................................</w:t>
      </w:r>
    </w:p>
    <w:p w:rsidRPr="00956B3F" w:rsidR="00956B3F" w:rsidP="00956B3F" w:rsidRDefault="00956B3F" w14:paraId="7E00AD3D" w14:textId="77777777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Adres:........................................................................................................................................................</w:t>
      </w:r>
    </w:p>
    <w:p w:rsidRPr="00956B3F" w:rsidR="00956B3F" w:rsidP="00956B3F" w:rsidRDefault="00956B3F" w14:paraId="7B02F45E" w14:textId="77777777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Tel.:..........................................................................................................................................................</w:t>
      </w:r>
    </w:p>
    <w:p w:rsidRPr="00956B3F" w:rsidR="00956B3F" w:rsidP="00956B3F" w:rsidRDefault="00956B3F" w14:paraId="3B65BA0D" w14:textId="77777777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REGON:.....................................................................................................................................................</w:t>
      </w:r>
    </w:p>
    <w:p w:rsidRPr="00956B3F" w:rsidR="00956B3F" w:rsidP="00956B3F" w:rsidRDefault="00956B3F" w14:paraId="489F60F6" w14:textId="77777777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NIP:............................................................................................................................................................</w:t>
      </w:r>
    </w:p>
    <w:p w:rsidRPr="00956B3F" w:rsidR="00956B3F" w:rsidP="00956B3F" w:rsidRDefault="00956B3F" w14:paraId="255787D9" w14:textId="77777777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FAKS..........................................................................................................................................................</w:t>
      </w:r>
    </w:p>
    <w:p w:rsidRPr="00956B3F" w:rsidR="00956B3F" w:rsidP="00956B3F" w:rsidRDefault="00956B3F" w14:paraId="2A035870" w14:textId="77777777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........................................................................................................................................................</w:t>
      </w:r>
    </w:p>
    <w:p w:rsidR="00BE32D4" w:rsidP="00956B3F" w:rsidRDefault="00BE32D4" w14:paraId="0925D81E" w14:textId="77777777">
      <w:pPr>
        <w:spacing w:after="0" w:line="240" w:lineRule="auto"/>
        <w:rPr>
          <w:rFonts w:eastAsia="Times New Roman" w:cstheme="minorHAnsi"/>
          <w:lang w:eastAsia="pl-PL"/>
        </w:rPr>
      </w:pPr>
    </w:p>
    <w:p w:rsidRPr="00956B3F" w:rsidR="00956B3F" w:rsidP="00956B3F" w:rsidRDefault="00956B3F" w14:paraId="05009D54" w14:textId="668B4D6A">
      <w:pPr>
        <w:spacing w:after="0" w:line="240" w:lineRule="auto"/>
        <w:rPr>
          <w:rFonts w:cstheme="minorHAnsi"/>
        </w:rPr>
      </w:pPr>
      <w:r w:rsidRPr="00956B3F">
        <w:rPr>
          <w:rFonts w:eastAsia="Times New Roman" w:cstheme="minorHAnsi"/>
          <w:lang w:eastAsia="pl-PL"/>
        </w:rPr>
        <w:t>Niniejszym składam</w:t>
      </w:r>
      <w:r w:rsidR="00DD3A39">
        <w:rPr>
          <w:rFonts w:eastAsia="Times New Roman" w:cstheme="minorHAnsi"/>
          <w:lang w:eastAsia="pl-PL"/>
        </w:rPr>
        <w:t>y</w:t>
      </w:r>
      <w:r w:rsidRPr="00956B3F">
        <w:rPr>
          <w:rFonts w:eastAsia="Times New Roman" w:cstheme="minorHAnsi"/>
          <w:lang w:eastAsia="pl-PL"/>
        </w:rPr>
        <w:t xml:space="preserve"> ofertę </w:t>
      </w:r>
      <w:r w:rsidRPr="00956B3F">
        <w:rPr>
          <w:rFonts w:cstheme="minorHAnsi"/>
        </w:rPr>
        <w:t>na:</w:t>
      </w:r>
    </w:p>
    <w:p w:rsidRPr="00956B3F" w:rsidR="00956B3F" w:rsidP="00956B3F" w:rsidRDefault="00956B3F" w14:paraId="03A04968" w14:textId="77777777">
      <w:pPr>
        <w:spacing w:after="0" w:line="240" w:lineRule="auto"/>
        <w:rPr>
          <w:rFonts w:cstheme="minorHAnsi"/>
        </w:rPr>
      </w:pPr>
    </w:p>
    <w:p w:rsidR="003D5DBC" w:rsidP="009F606F" w:rsidRDefault="00977097" w14:paraId="1893E5D7" w14:textId="77777777">
      <w:pPr>
        <w:spacing w:after="0" w:line="240" w:lineRule="auto"/>
        <w:jc w:val="center"/>
        <w:rPr>
          <w:rStyle w:val="normaltextrun"/>
          <w:rFonts w:cstheme="minorHAnsi"/>
          <w:b/>
          <w:bCs/>
        </w:rPr>
      </w:pPr>
      <w:r w:rsidRPr="00977097">
        <w:rPr>
          <w:rStyle w:val="normaltextrun"/>
          <w:rFonts w:cstheme="minorHAnsi"/>
          <w:b/>
          <w:bCs/>
        </w:rPr>
        <w:t>ZAKUP I DOSTAWĘ ŚRODKÓW OCHRONY INDYWIDUALNEJ, ODZIEŻY I OBUWIA ROBOCZEGO NA POTRZEBY PRACOWNIKÓW CENTRUM USŁUG WSPÓLNYCH W DĄBROWIE GÓRNICZEJ</w:t>
      </w:r>
    </w:p>
    <w:tbl>
      <w:tblPr>
        <w:tblW w:w="89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5192"/>
        <w:gridCol w:w="762"/>
        <w:gridCol w:w="1334"/>
        <w:gridCol w:w="1249"/>
      </w:tblGrid>
      <w:tr w:rsidRPr="00702C57" w:rsidR="00DD3A39" w:rsidTr="7C0392A7" w14:paraId="2B4845F6" w14:textId="77777777">
        <w:trPr>
          <w:trHeight w:val="300"/>
          <w:jc w:val="center"/>
        </w:trPr>
        <w:tc>
          <w:tcPr>
            <w:tcW w:w="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C34817" w14:paraId="3B8B0F47" w14:textId="19D29FB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</w:t>
            </w:r>
            <w:r w:rsidRPr="00702C57" w:rsidR="00DD3A39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p.</w:t>
            </w:r>
          </w:p>
        </w:tc>
        <w:tc>
          <w:tcPr>
            <w:tcW w:w="5192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7C53B6" w14:paraId="60D5EA56" w14:textId="59080A6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Nazwa i opis artykułu</w:t>
            </w:r>
          </w:p>
        </w:tc>
        <w:tc>
          <w:tcPr>
            <w:tcW w:w="762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DC1781" w14:paraId="098BD364" w14:textId="244B291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</w:t>
            </w:r>
            <w:r w:rsidRPr="00702C57" w:rsidR="00DD3A39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zt.</w:t>
            </w:r>
          </w:p>
        </w:tc>
        <w:tc>
          <w:tcPr>
            <w:tcW w:w="133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DC1781" w14:paraId="54395741" w14:textId="46ED255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</w:t>
            </w:r>
            <w:r w:rsidRPr="00702C57" w:rsidR="00DD3A39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ena jednostkowa brutto</w:t>
            </w:r>
          </w:p>
        </w:tc>
        <w:tc>
          <w:tcPr>
            <w:tcW w:w="1249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DC1781" w14:paraId="36D52DBC" w14:textId="3515DBA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Wartość brutto</w:t>
            </w:r>
          </w:p>
        </w:tc>
      </w:tr>
      <w:tr w:rsidRPr="00702C57" w:rsidR="00DD3A39" w:rsidTr="7C0392A7" w14:paraId="79266EA2" w14:textId="77777777">
        <w:trPr>
          <w:trHeight w:val="600"/>
          <w:jc w:val="center"/>
        </w:trPr>
        <w:tc>
          <w:tcPr>
            <w:tcW w:w="42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DD3A39" w14:paraId="0EB0BED8" w14:textId="7777777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92" w:type="dxa"/>
            <w:tcBorders>
              <w:bottom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DC1781" w:rsidRDefault="00DD3A39" w14:paraId="2D961B18" w14:textId="40606B35">
            <w:pPr>
              <w:pStyle w:val="Standard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7C0392A7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>R - koszulka damska</w:t>
            </w:r>
            <w:r w:rsidRPr="7C0392A7" w:rsidR="004829E2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 xml:space="preserve"> i męska</w:t>
            </w:r>
            <w:r w:rsidRPr="7C0392A7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 xml:space="preserve"> bawełniana polo, materiał: bawełna 100 %, gr. min. 180g/m2, płaski kołnierzyk z dzianiny z lycrą</w:t>
            </w:r>
            <w:r w:rsidRPr="7C0392A7" w:rsidR="00CC5F3D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 xml:space="preserve"> (damska)</w:t>
            </w:r>
            <w:r w:rsidRPr="7C0392A7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>,</w:t>
            </w:r>
            <w:r w:rsidRPr="7C0392A7" w:rsidR="004829E2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 xml:space="preserve"> kołnierzyk ściągaczowy (męska)</w:t>
            </w:r>
            <w:r w:rsidRPr="7C0392A7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 xml:space="preserve"> rękaw krótki, kolor: </w:t>
            </w:r>
            <w:r w:rsidRPr="7C0392A7" w:rsidR="00221A41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>błękitny</w:t>
            </w:r>
            <w:r w:rsidRPr="7C0392A7" w:rsidR="00ED11B6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 xml:space="preserve"> / granatowy</w:t>
            </w:r>
          </w:p>
        </w:tc>
        <w:tc>
          <w:tcPr>
            <w:tcW w:w="762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7829E5" w14:paraId="729A2B27" w14:textId="546B324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7C432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1F76634B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1BCBEBEC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Pr="00702C57" w:rsidR="00DD3A39" w:rsidTr="7C0392A7" w14:paraId="27140B6F" w14:textId="77777777">
        <w:trPr>
          <w:trHeight w:val="810"/>
          <w:jc w:val="center"/>
        </w:trPr>
        <w:tc>
          <w:tcPr>
            <w:tcW w:w="42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876F41" w14:paraId="761B893F" w14:textId="43A5C0B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92" w:type="dxa"/>
            <w:tcBorders>
              <w:bottom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DC1781" w:rsidRDefault="00DD3A39" w14:paraId="196D1D11" w14:textId="361E7265">
            <w:pPr>
              <w:pStyle w:val="Standard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7C0392A7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>R - fartuch roboczy damski, typ: tunika, dł. ok. 75 cm, tkanina: elanobawełna, bez rękawków, zapinana na suwak, dwie kieszonki, kolor:</w:t>
            </w:r>
            <w:r w:rsidRPr="7C0392A7" w:rsidR="00221A41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 xml:space="preserve"> granatowy</w:t>
            </w:r>
            <w:r w:rsidRPr="7C0392A7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62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F4511E" w14:paraId="0A00CD4D" w14:textId="3E60C00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7C432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5BD0B852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713C0837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Pr="00702C57" w:rsidR="00DD3A39" w:rsidTr="7C0392A7" w14:paraId="13188183" w14:textId="77777777">
        <w:trPr>
          <w:trHeight w:val="1002"/>
          <w:jc w:val="center"/>
        </w:trPr>
        <w:tc>
          <w:tcPr>
            <w:tcW w:w="42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876F41" w14:paraId="47077911" w14:textId="5349C79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92" w:type="dxa"/>
            <w:tcBorders>
              <w:bottom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DC1781" w:rsidRDefault="00DD3A39" w14:paraId="04BC4F8E" w14:textId="17BF4ECB">
            <w:pPr>
              <w:pStyle w:val="Standard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7C0392A7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>R - ubranie robocze typu szwedzkiego: spodnie ogrodniczki i bluza; szwy wzmacniane, materiał mieszanka poliestrowo-bawełniana, gr. min. 300 g/m2, spodnie: długie, szelki z możliwością regulacji, kolana wzmacniane, min. 4 kieszenie; bluza: długi rękaw, zapinana na zatrzaski, min. 3 kieszenie</w:t>
            </w:r>
          </w:p>
        </w:tc>
        <w:tc>
          <w:tcPr>
            <w:tcW w:w="762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7C4324" w14:paraId="4744ADE9" w14:textId="3CD35C3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334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30D0ADBF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50A633A8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Pr="00702C57" w:rsidR="00DD3A39" w:rsidTr="7C0392A7" w14:paraId="10F9398A" w14:textId="77777777">
        <w:trPr>
          <w:trHeight w:val="600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585FDC" w14:paraId="2E2D2B06" w14:textId="1B4978F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br w:type="page"/>
            </w:r>
            <w:r w:rsidR="00876F41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4829E2" w:rsidRDefault="00DD3A39" w14:paraId="15D85402" w14:textId="62A1B0A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R - rękawice robocze, wierzch: dziany, spód:</w:t>
            </w:r>
            <w:r w:rsidR="004829E2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podgumowany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036241" w14:paraId="271B8780" w14:textId="1F3A734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662A0ADF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75EFF0E3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Pr="00702C57" w:rsidR="00DD3A39" w:rsidTr="7C0392A7" w14:paraId="300FE6FC" w14:textId="77777777">
        <w:trPr>
          <w:trHeight w:val="600"/>
          <w:jc w:val="center"/>
        </w:trPr>
        <w:tc>
          <w:tcPr>
            <w:tcW w:w="420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876F41" w14:paraId="44212D63" w14:textId="7CDB75A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9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DC1781" w:rsidRDefault="00DD3A39" w14:paraId="47D70907" w14:textId="1455B065">
            <w:pPr>
              <w:pStyle w:val="Standard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7C0392A7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>R - koszula firmowa damska</w:t>
            </w:r>
            <w:r w:rsidRPr="7C0392A7" w:rsidR="004829E2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 xml:space="preserve"> i męska</w:t>
            </w:r>
            <w:r w:rsidRPr="7C0392A7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 xml:space="preserve"> z kołnierzykiem, rękaw długi, kieszonka po lewej stronie, materiał: elanobawełna z przewagą bawełny, gr. min. 120/m2, kolor: błękitny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F86AD2" w14:paraId="1F82381F" w14:textId="7B9F893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3624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61AFCA49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2FF0483C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Pr="00702C57" w:rsidR="00DD3A39" w:rsidTr="7C0392A7" w14:paraId="12A944ED" w14:textId="77777777">
        <w:trPr>
          <w:trHeight w:val="1002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876F41" w14:paraId="1DAFEE52" w14:textId="4D067AA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DC1781" w:rsidRDefault="00DD3A39" w14:paraId="0156797D" w14:textId="01E65330">
            <w:pPr>
              <w:pStyle w:val="Standard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7C0392A7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>O - obuwie profilaktyczne antypoślizgowe (spód PU, protektor antypoślizgowy), wkładka: skórzana, palce kryte, pasek regulowany na piętę, wierzch perforowany, wykonane z atestowanego, certyfikowanego tworzywa skóropodobnego odpornego na codzienne mycie i dezynfekcję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036241" w14:paraId="6D7F5EA3" w14:textId="154954E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4A5E9631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29B4A84C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Pr="00702C57" w:rsidR="00DD3A39" w:rsidTr="7C0392A7" w14:paraId="17CA3F19" w14:textId="77777777">
        <w:trPr>
          <w:trHeight w:val="600"/>
          <w:jc w:val="center"/>
        </w:trPr>
        <w:tc>
          <w:tcPr>
            <w:tcW w:w="420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876F41" w14:paraId="02C5FF5C" w14:textId="06E4CEC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192" w:type="dxa"/>
            <w:tcBorders>
              <w:top w:val="single" w:color="auto" w:sz="4" w:space="0"/>
              <w:bottom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DC1781" w:rsidRDefault="00DD3A39" w14:paraId="00E215F0" w14:textId="7777777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O - obuwie kwasoodporne, kalosze krótkie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036241" w14:paraId="7C703D6D" w14:textId="6DC556E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78F179FF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62E21EF3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Pr="00702C57" w:rsidR="00DD3A39" w:rsidTr="7C0392A7" w14:paraId="2914904C" w14:textId="77777777">
        <w:trPr>
          <w:trHeight w:val="600"/>
          <w:jc w:val="center"/>
        </w:trPr>
        <w:tc>
          <w:tcPr>
            <w:tcW w:w="42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876F41" w14:paraId="44E36E5C" w14:textId="57630F4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192" w:type="dxa"/>
            <w:tcBorders>
              <w:bottom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DC1781" w:rsidRDefault="00DD3A39" w14:paraId="640D95D0" w14:textId="78BF4B70">
            <w:pPr>
              <w:pStyle w:val="Standard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7AF93808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 xml:space="preserve">O - bluza </w:t>
            </w:r>
            <w:proofErr w:type="spellStart"/>
            <w:r w:rsidRPr="7AF93808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>polarowa</w:t>
            </w:r>
            <w:proofErr w:type="spellEnd"/>
            <w:r w:rsidRPr="7AF93808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 xml:space="preserve"> damska</w:t>
            </w:r>
            <w:r w:rsidRPr="7AF93808" w:rsidR="003A7052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 xml:space="preserve"> i męska</w:t>
            </w:r>
            <w:r w:rsidRPr="7AF93808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 xml:space="preserve">, gr.: min. 280 /m2, zapinana na suwak, kolor: </w:t>
            </w:r>
            <w:r w:rsidRPr="7AF93808" w:rsidR="004B4316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>szar</w:t>
            </w:r>
            <w:r w:rsidRPr="7AF93808" w:rsidR="00DC2ADD">
              <w:rPr>
                <w:rFonts w:eastAsia="Times New Roman" w:asciiTheme="minorHAnsi" w:hAnsiTheme="minorHAnsi" w:cstheme="minorBidi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762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8550AD" w14:paraId="783936F5" w14:textId="51475A7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334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45FE5282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48B028A8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Pr="00702C57" w:rsidR="00DD3A39" w:rsidTr="7C0392A7" w14:paraId="10F3139C" w14:textId="77777777">
        <w:trPr>
          <w:trHeight w:val="600"/>
          <w:jc w:val="center"/>
        </w:trPr>
        <w:tc>
          <w:tcPr>
            <w:tcW w:w="42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876F41" w14:paraId="49608C3D" w14:textId="4E4DDBD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192" w:type="dxa"/>
            <w:tcBorders>
              <w:bottom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DC1781" w:rsidRDefault="00DD3A39" w14:paraId="17F0D4E8" w14:textId="7777777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 xml:space="preserve">O - obuwie robocze, typ: trzewik niski z metalowym </w:t>
            </w:r>
            <w:proofErr w:type="spellStart"/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podnoskiem</w:t>
            </w:r>
            <w:proofErr w:type="spellEnd"/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 xml:space="preserve"> (ochrona podstawowa), cholewka: skóra bydlęca, podeszwa: PU</w:t>
            </w:r>
          </w:p>
        </w:tc>
        <w:tc>
          <w:tcPr>
            <w:tcW w:w="762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8550AD" w14:paraId="0D248C78" w14:textId="4A5EC85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334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4E2D964F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45EC2FD0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Pr="00702C57" w:rsidR="00DD3A39" w:rsidTr="7C0392A7" w14:paraId="53B7106B" w14:textId="77777777">
        <w:trPr>
          <w:trHeight w:val="900"/>
          <w:jc w:val="center"/>
        </w:trPr>
        <w:tc>
          <w:tcPr>
            <w:tcW w:w="42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DD3A39" w14:paraId="5844015E" w14:textId="1CB44EE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="00876F41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5192" w:type="dxa"/>
            <w:tcBorders>
              <w:bottom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DC1781" w:rsidRDefault="00DD3A39" w14:paraId="43F547BE" w14:textId="7777777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 xml:space="preserve">O - obuwie bezpieczne ocieplane; typ: trzewik za kostkę z metalowym </w:t>
            </w:r>
            <w:proofErr w:type="spellStart"/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podnoskiem</w:t>
            </w:r>
            <w:proofErr w:type="spellEnd"/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, podeszwa antypoślizgowa wykonana z gumy, wnętrze ocieplane, wkładka ocieplana wymienna</w:t>
            </w:r>
          </w:p>
        </w:tc>
        <w:tc>
          <w:tcPr>
            <w:tcW w:w="762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8550AD" w14:paraId="33CE20A3" w14:textId="5F02E05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334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05C6D42D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37C67659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Pr="00702C57" w:rsidR="00DD3A39" w:rsidTr="7C0392A7" w14:paraId="6D81AF2C" w14:textId="77777777">
        <w:trPr>
          <w:trHeight w:val="600"/>
          <w:jc w:val="center"/>
        </w:trPr>
        <w:tc>
          <w:tcPr>
            <w:tcW w:w="42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DD3A39" w14:paraId="30FDBBC7" w14:textId="01A6BC2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="00876F41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92" w:type="dxa"/>
            <w:tcBorders>
              <w:bottom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DC1781" w:rsidRDefault="00DD3A39" w14:paraId="11199225" w14:textId="7777777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O - czapka zimowa dziana, kolor: czarny, szary lub granatowy</w:t>
            </w:r>
          </w:p>
        </w:tc>
        <w:tc>
          <w:tcPr>
            <w:tcW w:w="762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C85292" w14:paraId="1D08488C" w14:textId="2E128A8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550A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61D3D1B0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16203AEF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Pr="00702C57" w:rsidR="00DD3A39" w:rsidTr="7C0392A7" w14:paraId="45C807A7" w14:textId="77777777">
        <w:trPr>
          <w:trHeight w:val="900"/>
          <w:jc w:val="center"/>
        </w:trPr>
        <w:tc>
          <w:tcPr>
            <w:tcW w:w="42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DD3A39" w14:paraId="232A2EB6" w14:textId="55967C0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="00876F41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92" w:type="dxa"/>
            <w:tcBorders>
              <w:bottom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DC1781" w:rsidRDefault="00DD3A39" w14:paraId="244EBC2F" w14:textId="7777777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O - kurtka robocza ocieplana; powłoka z poliestru powlekanego PVC, ochrona przed zimnem do -20°, zapinana na suwak z dodatkowym zapięciem na napy, kaptur z możliwością ściągnięcia, krój prosty, przedłużany</w:t>
            </w:r>
          </w:p>
        </w:tc>
        <w:tc>
          <w:tcPr>
            <w:tcW w:w="762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8550AD" w14:paraId="7B961629" w14:textId="4581B78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334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47DD20D9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09420BB6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Pr="00702C57" w:rsidR="00DD3A39" w:rsidTr="7C0392A7" w14:paraId="6098AE22" w14:textId="77777777">
        <w:trPr>
          <w:trHeight w:val="600"/>
          <w:jc w:val="center"/>
        </w:trPr>
        <w:tc>
          <w:tcPr>
            <w:tcW w:w="42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DD3A39" w14:paraId="25DA76E6" w14:textId="4E05820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="00876F41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92" w:type="dxa"/>
            <w:tcBorders>
              <w:bottom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DC1781" w:rsidRDefault="00DD3A39" w14:paraId="4910183E" w14:textId="38FD3EA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S - rękawice kwasoodporne</w:t>
            </w:r>
          </w:p>
        </w:tc>
        <w:tc>
          <w:tcPr>
            <w:tcW w:w="762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4337EC" w14:paraId="097ECF54" w14:textId="75180B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334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60E483F5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39A741EB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Pr="00702C57" w:rsidR="00DD3A39" w:rsidTr="7C0392A7" w14:paraId="39691289" w14:textId="77777777">
        <w:trPr>
          <w:trHeight w:val="600"/>
          <w:jc w:val="center"/>
        </w:trPr>
        <w:tc>
          <w:tcPr>
            <w:tcW w:w="42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DD3A39" w14:paraId="5C5D3F6B" w14:textId="5B7D63D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="00876F41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92" w:type="dxa"/>
            <w:tcBorders>
              <w:bottom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DC1781" w:rsidRDefault="00DD3A39" w14:paraId="0056C963" w14:textId="7777777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S - fartuch kwasoodporny, regulacja na pasku szyjnym</w:t>
            </w:r>
          </w:p>
        </w:tc>
        <w:tc>
          <w:tcPr>
            <w:tcW w:w="762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3A589A" w14:paraId="1C788274" w14:textId="0DF2D53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34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56316B6A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40F2B07A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Pr="00702C57" w:rsidR="00DD3A39" w:rsidTr="7C0392A7" w14:paraId="16D528C9" w14:textId="77777777">
        <w:trPr>
          <w:trHeight w:val="600"/>
          <w:jc w:val="center"/>
        </w:trPr>
        <w:tc>
          <w:tcPr>
            <w:tcW w:w="42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8A2AB6" w14:paraId="0EF8DFEC" w14:textId="5D2A523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="00876F41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92" w:type="dxa"/>
            <w:tcBorders>
              <w:bottom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DC1781" w:rsidRDefault="00DD3A39" w14:paraId="7CB32584" w14:textId="7777777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S - rękawice ochronne ocieplane wzmacniane skórą bydlęcą</w:t>
            </w:r>
          </w:p>
        </w:tc>
        <w:tc>
          <w:tcPr>
            <w:tcW w:w="762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C85292" w14:paraId="7FB32F69" w14:textId="3389B78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502E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182ED618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57D80F70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Pr="00702C57" w:rsidR="00DD3A39" w:rsidTr="7C0392A7" w14:paraId="495E2404" w14:textId="77777777">
        <w:trPr>
          <w:trHeight w:val="600"/>
          <w:jc w:val="center"/>
        </w:trPr>
        <w:tc>
          <w:tcPr>
            <w:tcW w:w="42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8A2AB6" w14:paraId="0A8A6C7B" w14:textId="0CAF2AB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="00876F41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92" w:type="dxa"/>
            <w:tcBorders>
              <w:bottom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DC1781" w:rsidRDefault="00DD3A39" w14:paraId="7B706CC4" w14:textId="7777777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S - szelki bezpieczeństwa do pracy na wysokości, asekuracyjne, pasy w obrębie ud i klatki piersiowej, pasy z poliestru i klamra stalowa</w:t>
            </w:r>
          </w:p>
        </w:tc>
        <w:tc>
          <w:tcPr>
            <w:tcW w:w="762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FF1A17" w14:paraId="2309A35A" w14:textId="743B7D2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43CC68D2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13DE11D0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Pr="00702C57" w:rsidR="00DD3A39" w:rsidTr="7C0392A7" w14:paraId="52EC86A6" w14:textId="77777777">
        <w:trPr>
          <w:trHeight w:val="600"/>
          <w:jc w:val="center"/>
        </w:trPr>
        <w:tc>
          <w:tcPr>
            <w:tcW w:w="42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876F41" w14:paraId="3B9883EC" w14:textId="00B19F7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192" w:type="dxa"/>
            <w:tcBorders>
              <w:bottom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DC1781" w:rsidRDefault="00DD3A39" w14:paraId="6509BFBC" w14:textId="7777777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S - kask ochronny wykonany z tworzywa ABS</w:t>
            </w:r>
          </w:p>
        </w:tc>
        <w:tc>
          <w:tcPr>
            <w:tcW w:w="762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D502E1" w14:paraId="420D88AE" w14:textId="3793D92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1C415EF1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12E41454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Pr="00702C57" w:rsidR="00DD3A39" w:rsidTr="7C0392A7" w14:paraId="075296CA" w14:textId="77777777">
        <w:trPr>
          <w:trHeight w:val="600"/>
          <w:jc w:val="center"/>
        </w:trPr>
        <w:tc>
          <w:tcPr>
            <w:tcW w:w="420" w:type="dxa"/>
            <w:tcBorders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876F41" w14:paraId="56F6679E" w14:textId="2C9DC47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192" w:type="dxa"/>
            <w:tcBorders>
              <w:bottom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DC1781" w:rsidRDefault="00DD3A39" w14:paraId="45F20605" w14:textId="7777777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S - gogle chroniące przed kroplami substancji chemicznych</w:t>
            </w:r>
          </w:p>
        </w:tc>
        <w:tc>
          <w:tcPr>
            <w:tcW w:w="762" w:type="dxa"/>
            <w:tcBorders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DF628A" w14:paraId="70DDBDB0" w14:textId="0D7068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left w:val="single" w:color="00000A" w:sz="4" w:space="0"/>
              <w:bottom w:val="single" w:color="auto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05C2FAE8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color="00000A" w:sz="4" w:space="0"/>
              <w:bottom w:val="single" w:color="auto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24205466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Pr="00702C57" w:rsidR="00DD3A39" w:rsidTr="7C0392A7" w14:paraId="4B9B47CC" w14:textId="77777777">
        <w:trPr>
          <w:trHeight w:val="600"/>
          <w:jc w:val="center"/>
        </w:trPr>
        <w:tc>
          <w:tcPr>
            <w:tcW w:w="420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BA3288" w14:paraId="0DDA9EEE" w14:textId="29DB876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519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DC1781" w:rsidRDefault="00DD3A39" w14:paraId="170FCB48" w14:textId="7777777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S - okulary ochronne przeciwodpryskowe, kolor: bezbarwne, oprawka i soczewki z poliwęglanu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683EE6" w14:paraId="53F6532F" w14:textId="6E3A093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2BE21D99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1C964329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Pr="00702C57" w:rsidR="00DD3A39" w:rsidTr="7C0392A7" w14:paraId="6DBF9621" w14:textId="77777777">
        <w:trPr>
          <w:trHeight w:val="600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DD3A39" w14:paraId="1F1E3707" w14:textId="258A655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2</w:t>
            </w:r>
            <w:r w:rsidR="00BA3288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DC1781" w:rsidRDefault="00DD3A39" w14:paraId="6531B9D1" w14:textId="7777777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hAnsiTheme="minorHAnsi" w:cstheme="minorHAnsi"/>
                <w:sz w:val="22"/>
                <w:szCs w:val="22"/>
              </w:rPr>
              <w:t>S- rękawice ochronne gumowe flokowane</w:t>
            </w:r>
          </w:p>
          <w:p w:rsidRPr="00702C57" w:rsidR="00DD3A39" w:rsidP="00DC1781" w:rsidRDefault="00DD3A39" w14:paraId="3FB2828F" w14:textId="77777777">
            <w:pPr>
              <w:pStyle w:val="Standard"/>
              <w:jc w:val="both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872686" w14:paraId="3E47768D" w14:textId="14F28AE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569BC774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313F8AE1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Pr="00702C57" w:rsidR="00DD3A39" w:rsidTr="7C0392A7" w14:paraId="751DAC5D" w14:textId="77777777">
        <w:trPr>
          <w:trHeight w:val="600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DD3A39" w14:paraId="69EF5943" w14:textId="54874DF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2</w:t>
            </w:r>
            <w:r w:rsidR="00BA3288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DC1781" w:rsidRDefault="00DD3A39" w14:paraId="1E404120" w14:textId="7777777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H - ręcznik bawełniany, gr. min. 500/m2, wym. 70cm x140 cm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2C57" w:rsidR="00DD3A39" w:rsidP="00331715" w:rsidRDefault="00683EE6" w14:paraId="220F1DAD" w14:textId="14C7594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02C57" w:rsidR="00DD3A39" w:rsidP="00331715" w:rsidRDefault="00DD3A39" w14:paraId="38F24067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3A39" w:rsidP="00331715" w:rsidRDefault="00DD3A39" w14:paraId="10A97790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  <w:p w:rsidRPr="00702C57" w:rsidR="005F15B3" w:rsidP="00331715" w:rsidRDefault="005F15B3" w14:paraId="409D7EFE" w14:textId="21889ADB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Pr="00702C57" w:rsidR="005F15B3" w:rsidTr="7C0392A7" w14:paraId="00891152" w14:textId="77777777">
        <w:trPr>
          <w:trHeight w:val="600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BE32D4" w:rsidR="005F15B3" w:rsidP="00331715" w:rsidRDefault="005F15B3" w14:paraId="4BFEE636" w14:textId="2196C3D2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  <w:r w:rsidRPr="00BE32D4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2</w:t>
            </w:r>
            <w:r w:rsidR="00BA3288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BE32D4" w:rsidR="005F15B3" w:rsidP="00DC1781" w:rsidRDefault="00161C32" w14:paraId="0CD27E43" w14:textId="77F5B61B">
            <w:pPr>
              <w:pStyle w:val="Standard"/>
              <w:jc w:val="both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  <w:r w:rsidRPr="00BE32D4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Kalesony</w:t>
            </w:r>
            <w:r w:rsidR="00331715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331715" w:rsidR="00331715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męskie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BE32D4" w:rsidR="005F15B3" w:rsidP="00331715" w:rsidRDefault="00683EE6" w14:paraId="02427F40" w14:textId="29C6EE4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61C32" w:rsidR="005F15B3" w:rsidP="00331715" w:rsidRDefault="005F15B3" w14:paraId="4C18627C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highlight w:val="cyan"/>
                <w:lang w:eastAsia="pl-PL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61C32" w:rsidR="005F15B3" w:rsidP="00331715" w:rsidRDefault="005F15B3" w14:paraId="5E871DA4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highlight w:val="cyan"/>
                <w:lang w:eastAsia="pl-PL"/>
              </w:rPr>
            </w:pPr>
          </w:p>
        </w:tc>
      </w:tr>
      <w:tr w:rsidRPr="00702C57" w:rsidR="0041696F" w:rsidTr="7C0392A7" w14:paraId="61ED8E88" w14:textId="77777777">
        <w:trPr>
          <w:trHeight w:val="600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BE32D4" w:rsidR="0041696F" w:rsidP="00331715" w:rsidRDefault="0041696F" w14:paraId="0A87DE85" w14:textId="3607472F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  <w:r w:rsidRPr="00BE32D4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2</w:t>
            </w:r>
            <w:r w:rsidR="00BA3288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BE32D4" w:rsidR="0041696F" w:rsidP="00DC1781" w:rsidRDefault="0041696F" w14:paraId="1970404D" w14:textId="69D2BD42">
            <w:pPr>
              <w:pStyle w:val="Standard"/>
              <w:jc w:val="both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  <w:r w:rsidRPr="00BE32D4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Sp</w:t>
            </w:r>
            <w:r w:rsidR="00E06424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o</w:t>
            </w:r>
            <w:r w:rsidRPr="00BE32D4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denki sportowe</w:t>
            </w:r>
            <w:r w:rsidR="00E06424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 xml:space="preserve">, </w:t>
            </w:r>
            <w:r w:rsidR="00AC6D18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kolor czarny/granatowy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BE32D4" w:rsidR="0041696F" w:rsidP="00331715" w:rsidRDefault="00683EE6" w14:paraId="025F955B" w14:textId="547D4EB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61C32" w:rsidR="0041696F" w:rsidP="00331715" w:rsidRDefault="0041696F" w14:paraId="27F16D32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highlight w:val="cyan"/>
                <w:lang w:eastAsia="pl-PL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61C32" w:rsidR="0041696F" w:rsidP="00331715" w:rsidRDefault="0041696F" w14:paraId="73F6E64A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highlight w:val="cyan"/>
                <w:lang w:eastAsia="pl-PL"/>
              </w:rPr>
            </w:pPr>
          </w:p>
        </w:tc>
      </w:tr>
      <w:tr w:rsidRPr="00702C57" w:rsidR="006D77E9" w:rsidTr="7C0392A7" w14:paraId="7E904B14" w14:textId="77777777">
        <w:trPr>
          <w:trHeight w:val="600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0A18CC" w:rsidR="006D77E9" w:rsidP="00331715" w:rsidRDefault="008A2AB6" w14:paraId="6EF9DBC3" w14:textId="2597E165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2</w:t>
            </w:r>
            <w:r w:rsidR="00BA3288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0A18CC" w:rsidR="006D77E9" w:rsidP="00DC1781" w:rsidRDefault="006D77E9" w14:paraId="0270C93F" w14:textId="4F6C3209">
            <w:pPr>
              <w:pStyle w:val="Standard"/>
              <w:jc w:val="both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  <w:r w:rsidRPr="000A18CC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Obuwie do sprzątania plaży basenowej</w:t>
            </w:r>
            <w:r w:rsidR="006F0345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 xml:space="preserve"> typu chodak</w:t>
            </w:r>
            <w:r w:rsidR="000A18CC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,</w:t>
            </w:r>
            <w:r w:rsidR="006F0345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 xml:space="preserve"> piankowe,</w:t>
            </w:r>
            <w:r w:rsidR="000A18CC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6F0345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lekkie, nieprzemakalne</w:t>
            </w:r>
            <w:r w:rsidR="00C42AF3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 xml:space="preserve">, z </w:t>
            </w:r>
            <w:proofErr w:type="spellStart"/>
            <w:r w:rsidR="00C42AF3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zapiętkiem</w:t>
            </w:r>
            <w:proofErr w:type="spellEnd"/>
            <w:r w:rsidR="00C42AF3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, wsuwane, antypoślizgowa podeszwa</w:t>
            </w:r>
            <w:r w:rsidR="00AF19BE"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  <w:t>, kolor biały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0A18CC" w:rsidR="006D77E9" w:rsidP="00331715" w:rsidRDefault="00683EE6" w14:paraId="3BE51DAD" w14:textId="0ED7868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0A18CC" w:rsidR="006D77E9" w:rsidP="00331715" w:rsidRDefault="006D77E9" w14:paraId="5FB03AA2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0A18CC" w:rsidR="006D77E9" w:rsidP="00331715" w:rsidRDefault="006D77E9" w14:paraId="06C63FF5" w14:textId="77777777">
            <w:pPr>
              <w:pStyle w:val="Standard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bookmarkEnd w:id="0"/>
    </w:tbl>
    <w:p w:rsidR="00E06558" w:rsidP="00956B3F" w:rsidRDefault="00E06558" w14:paraId="50820C1F" w14:textId="7777777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BA3288" w:rsidP="00956B3F" w:rsidRDefault="00BA3288" w14:paraId="57FF8197" w14:textId="7777777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BA3288" w:rsidP="00956B3F" w:rsidRDefault="00BA3288" w14:paraId="377B313F" w14:textId="7777777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BA3288" w:rsidP="00956B3F" w:rsidRDefault="00BA3288" w14:paraId="51582F52" w14:textId="7777777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BA3288" w:rsidP="00956B3F" w:rsidRDefault="00BA3288" w14:paraId="38B34CCC" w14:textId="7777777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BA3288" w:rsidP="00956B3F" w:rsidRDefault="00BA3288" w14:paraId="04DB3A05" w14:textId="7777777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Pr="00956B3F" w:rsidR="00E06558" w:rsidP="00956B3F" w:rsidRDefault="00E06558" w14:paraId="349F58BE" w14:textId="7777777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Pr="00956B3F" w:rsidR="00956B3F" w:rsidP="00956B3F" w:rsidRDefault="00956B3F" w14:paraId="28CD2DBB" w14:textId="7E4F25F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Deklaruj</w:t>
      </w:r>
      <w:r w:rsidR="00977097">
        <w:rPr>
          <w:rFonts w:asciiTheme="minorHAnsi" w:hAnsiTheme="minorHAnsi" w:cstheme="minorHAnsi"/>
          <w:sz w:val="22"/>
          <w:szCs w:val="22"/>
        </w:rPr>
        <w:t>emy</w:t>
      </w:r>
      <w:r w:rsidRPr="00956B3F">
        <w:rPr>
          <w:rFonts w:asciiTheme="minorHAnsi" w:hAnsiTheme="minorHAnsi" w:cstheme="minorHAnsi"/>
          <w:sz w:val="22"/>
          <w:szCs w:val="22"/>
        </w:rPr>
        <w:t xml:space="preserve"> wykonanie zamówienia po ostatecznych cenach jednostkowych zgodnie z Formularzem ofertowym: </w:t>
      </w:r>
    </w:p>
    <w:p w:rsidRPr="00956B3F" w:rsidR="00956B3F" w:rsidP="00956B3F" w:rsidRDefault="00956B3F" w14:paraId="6260346D" w14:textId="7777777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Pr="00956B3F" w:rsidR="00956B3F" w:rsidP="00956B3F" w:rsidRDefault="00956B3F" w14:paraId="1CA984EB" w14:textId="7777777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Łączna wartość oferty netto ogółem w PLN: ……………………………</w:t>
      </w:r>
    </w:p>
    <w:p w:rsidRPr="00956B3F" w:rsidR="00956B3F" w:rsidP="00956B3F" w:rsidRDefault="00956B3F" w14:paraId="2E5CF1F4" w14:textId="7777777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Pr="00956B3F" w:rsidR="00956B3F" w:rsidP="00956B3F" w:rsidRDefault="00956B3F" w14:paraId="3EBAFB87" w14:textId="7777777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słownie:………………………………………………………………………………………………………………………………….…………….</w:t>
      </w:r>
    </w:p>
    <w:p w:rsidRPr="00956B3F" w:rsidR="00956B3F" w:rsidP="00956B3F" w:rsidRDefault="00956B3F" w14:paraId="26503460" w14:textId="7777777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Pr="00956B3F" w:rsidR="00956B3F" w:rsidP="00956B3F" w:rsidRDefault="00956B3F" w14:paraId="6DF6018B" w14:textId="7777777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Łączna wartość oferty brutto ogółem w PLN: ……………………………</w:t>
      </w:r>
    </w:p>
    <w:p w:rsidRPr="00956B3F" w:rsidR="00956B3F" w:rsidP="00956B3F" w:rsidRDefault="00956B3F" w14:paraId="11A613F4" w14:textId="7777777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Pr="00956B3F" w:rsidR="00956B3F" w:rsidP="00956B3F" w:rsidRDefault="00956B3F" w14:paraId="2B584531" w14:textId="7777777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słownie:………………………………………………………………………………………………………………………………….…………….</w:t>
      </w:r>
    </w:p>
    <w:p w:rsidRPr="00956B3F" w:rsidR="00956B3F" w:rsidP="00956B3F" w:rsidRDefault="00956B3F" w14:paraId="74634290" w14:textId="7777777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56B3F" w:rsidP="00956B3F" w:rsidRDefault="006B7EBF" w14:paraId="1EFD7F62" w14:textId="5F9C8822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Udzielamy gwarancji na </w:t>
      </w:r>
      <w:r w:rsidR="00E25856">
        <w:rPr>
          <w:rFonts w:asciiTheme="minorHAnsi" w:hAnsiTheme="minorHAnsi" w:cstheme="minorHAnsi"/>
          <w:b/>
          <w:bCs/>
          <w:sz w:val="22"/>
          <w:szCs w:val="22"/>
        </w:rPr>
        <w:t>cały przedmiot zamówienia na okres …….. miesięcy</w:t>
      </w:r>
      <w:r w:rsidR="00C16B53">
        <w:rPr>
          <w:rFonts w:asciiTheme="minorHAnsi" w:hAnsiTheme="minorHAnsi" w:cstheme="minorHAnsi"/>
          <w:b/>
          <w:bCs/>
          <w:sz w:val="22"/>
          <w:szCs w:val="22"/>
        </w:rPr>
        <w:t xml:space="preserve"> (nie krócej niż 12 miesięcy)</w:t>
      </w:r>
      <w:r w:rsidR="00E258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1337" w:rsidR="00A23C13">
        <w:rPr>
          <w:rFonts w:asciiTheme="minorHAnsi" w:hAnsiTheme="minorHAnsi" w:cstheme="minorHAnsi"/>
          <w:b/>
          <w:bCs/>
          <w:sz w:val="22"/>
          <w:szCs w:val="22"/>
        </w:rPr>
        <w:t>od dnia odbioru zamówienia przez przedstawiciela Zamawiającego</w:t>
      </w:r>
      <w:r w:rsidRPr="00AF1337" w:rsidR="00C16B5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Pr="00956B3F" w:rsidR="00C16B53" w:rsidP="00956B3F" w:rsidRDefault="00C16B53" w14:paraId="1F574C26" w14:textId="7777777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Pr="00956B3F" w:rsidR="00956B3F" w:rsidP="00956B3F" w:rsidRDefault="00956B3F" w14:paraId="7E0C89D2" w14:textId="7777777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Oświadczamy, że:</w:t>
      </w:r>
    </w:p>
    <w:p w:rsidRPr="00956B3F" w:rsidR="00956B3F" w:rsidP="00956B3F" w:rsidRDefault="00956B3F" w14:paraId="42103879" w14:textId="7777777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Pr="00956B3F" w:rsidR="00956B3F" w:rsidP="00956B3F" w:rsidRDefault="00956B3F" w14:paraId="0353451D" w14:textId="77777777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Część (-</w:t>
      </w:r>
      <w:proofErr w:type="spellStart"/>
      <w:r w:rsidRPr="00956B3F">
        <w:rPr>
          <w:rFonts w:asciiTheme="minorHAnsi" w:hAnsiTheme="minorHAnsi" w:cstheme="minorHAnsi"/>
          <w:sz w:val="22"/>
          <w:szCs w:val="22"/>
        </w:rPr>
        <w:t>ści</w:t>
      </w:r>
      <w:proofErr w:type="spellEnd"/>
      <w:r w:rsidRPr="00956B3F">
        <w:rPr>
          <w:rFonts w:asciiTheme="minorHAnsi" w:hAnsiTheme="minorHAnsi" w:cstheme="minorHAnsi"/>
          <w:sz w:val="22"/>
          <w:szCs w:val="22"/>
        </w:rPr>
        <w:t>) zamówienia, jaką (-</w:t>
      </w:r>
      <w:proofErr w:type="spellStart"/>
      <w:r w:rsidRPr="00956B3F">
        <w:rPr>
          <w:rFonts w:asciiTheme="minorHAnsi" w:hAnsiTheme="minorHAnsi" w:cstheme="minorHAnsi"/>
          <w:sz w:val="22"/>
          <w:szCs w:val="22"/>
        </w:rPr>
        <w:t>ie</w:t>
      </w:r>
      <w:proofErr w:type="spellEnd"/>
      <w:r w:rsidRPr="00956B3F">
        <w:rPr>
          <w:rFonts w:asciiTheme="minorHAnsi" w:hAnsiTheme="minorHAnsi" w:cstheme="minorHAnsi"/>
          <w:sz w:val="22"/>
          <w:szCs w:val="22"/>
        </w:rPr>
        <w:t>) zamierzam powierzyć podwykonawcy (-om) oraz nazwę tego podwykonawcy:</w:t>
      </w:r>
    </w:p>
    <w:p w:rsidRPr="00956B3F" w:rsidR="00956B3F" w:rsidP="00956B3F" w:rsidRDefault="00956B3F" w14:paraId="2C8F2421" w14:textId="77777777">
      <w:pPr>
        <w:pStyle w:val="Standard"/>
        <w:autoSpaceDE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Pr="00956B3F" w:rsidR="00956B3F" w:rsidP="00956B3F" w:rsidRDefault="00956B3F" w14:paraId="0A69E17B" w14:textId="77777777">
      <w:pPr>
        <w:pStyle w:val="Standard"/>
        <w:autoSpaceDE w:val="0"/>
        <w:ind w:left="1440" w:hanging="101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</w:t>
      </w:r>
    </w:p>
    <w:p w:rsidRPr="00956B3F" w:rsidR="00956B3F" w:rsidP="00956B3F" w:rsidRDefault="00956B3F" w14:paraId="1AFBEDD9" w14:textId="77777777">
      <w:pPr>
        <w:pStyle w:val="Standard"/>
        <w:autoSpaceDE w:val="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UWAGA: Wykonawca wypełnia tylko w przypadku, gdy zamierza powierzyć podwykonawcom jakieś części zamówienia.</w:t>
      </w:r>
    </w:p>
    <w:p w:rsidRPr="00956B3F" w:rsidR="00956B3F" w:rsidP="00956B3F" w:rsidRDefault="00956B3F" w14:paraId="33D81BA3" w14:textId="77777777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name="_Hlk72489776" w:id="1"/>
      <w:r w:rsidRPr="00956B3F">
        <w:rPr>
          <w:rFonts w:asciiTheme="minorHAnsi" w:hAnsiTheme="minorHAnsi" w:cstheme="minorHAnsi"/>
          <w:sz w:val="22"/>
          <w:szCs w:val="22"/>
        </w:rPr>
        <w:t>Zamówienie będzie realizowane wg potrzeb Zamawiającego po cenach jednostkowych brutto zadeklarowanych w Formularzu ofertowym i będzie obejmowało cały okres realizacji umowy</w:t>
      </w:r>
      <w:bookmarkEnd w:id="1"/>
      <w:r w:rsidRPr="00956B3F">
        <w:rPr>
          <w:rFonts w:asciiTheme="minorHAnsi" w:hAnsiTheme="minorHAnsi" w:cstheme="minorHAnsi"/>
          <w:sz w:val="22"/>
          <w:szCs w:val="22"/>
        </w:rPr>
        <w:t>.</w:t>
      </w:r>
    </w:p>
    <w:p w:rsidRPr="00956B3F" w:rsidR="00956B3F" w:rsidP="00956B3F" w:rsidRDefault="00956B3F" w14:paraId="04A90726" w14:textId="77777777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Ceny jednostkowe brutto zawierają wszelkie koszty niezbędne dla prawidłowego, pełnego, należytego wykonania przedmiotu zamówienia oraz uwzględniają inne opłaty i podatki, a także ewentualne upusty i rabaty zastosowane przez Wykonawcę.</w:t>
      </w:r>
    </w:p>
    <w:p w:rsidRPr="00956B3F" w:rsidR="00956B3F" w:rsidP="00956B3F" w:rsidRDefault="00956B3F" w14:paraId="6383E27E" w14:textId="77777777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Oświadczam, że zapoznałem się z treścią SWZ wraz z jej załącznikami i nie wnoszę do niej zastrzeżeń, jak również uzyskałem wszelkie informacje niezbędne do złożenie niemniejszej oferty i wykonania zamówienia.</w:t>
      </w:r>
    </w:p>
    <w:p w:rsidRPr="00956B3F" w:rsidR="00956B3F" w:rsidP="00956B3F" w:rsidRDefault="00956B3F" w14:paraId="5594E3A0" w14:textId="77777777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Zapoznałem</w:t>
      </w:r>
      <w:r w:rsidRPr="00956B3F">
        <w:rPr>
          <w:rFonts w:asciiTheme="minorHAnsi" w:hAnsiTheme="minorHAnsi" w:cstheme="minorHAnsi"/>
          <w:color w:val="000000"/>
          <w:sz w:val="22"/>
          <w:szCs w:val="22"/>
        </w:rPr>
        <w:t>(-</w:t>
      </w:r>
      <w:proofErr w:type="spellStart"/>
      <w:r w:rsidRPr="00956B3F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956B3F">
        <w:rPr>
          <w:rFonts w:asciiTheme="minorHAnsi" w:hAnsiTheme="minorHAnsi" w:cstheme="minorHAnsi"/>
          <w:color w:val="000000"/>
          <w:sz w:val="22"/>
          <w:szCs w:val="22"/>
        </w:rPr>
        <w:t>) się z projektem umowy (załącznik nr 2 do SWZ) oraz zawarte w niej wymagania oraz warunki akceptuję i przyjmuję bez zastrzeżeń. Jednocześnie wyrażam zgodę na zawarcie umowy zgodnie z ww. projektem (załącznik nr 2 do SWZ).</w:t>
      </w:r>
    </w:p>
    <w:p w:rsidRPr="001E2A25" w:rsidR="00956B3F" w:rsidP="00956B3F" w:rsidRDefault="00956B3F" w14:paraId="4BED4186" w14:textId="06288AC9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2A25">
        <w:rPr>
          <w:rFonts w:asciiTheme="minorHAnsi" w:hAnsiTheme="minorHAnsi" w:cstheme="minorHAnsi"/>
          <w:sz w:val="22"/>
          <w:szCs w:val="22"/>
        </w:rPr>
        <w:t xml:space="preserve">Jestem związany(-a) ofertą przez okres 30 dni od dnia upływu składania ofert </w:t>
      </w:r>
      <w:proofErr w:type="spellStart"/>
      <w:r w:rsidRPr="001E2A25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1E2A25">
        <w:rPr>
          <w:rFonts w:asciiTheme="minorHAnsi" w:hAnsiTheme="minorHAnsi" w:cstheme="minorHAnsi"/>
          <w:sz w:val="22"/>
          <w:szCs w:val="22"/>
        </w:rPr>
        <w:t xml:space="preserve">, do </w:t>
      </w:r>
      <w:r w:rsidRPr="001E2A25">
        <w:rPr>
          <w:rFonts w:asciiTheme="minorHAnsi" w:hAnsiTheme="minorHAnsi" w:cstheme="minorHAnsi"/>
          <w:b/>
          <w:bCs/>
          <w:sz w:val="22"/>
          <w:szCs w:val="22"/>
        </w:rPr>
        <w:t xml:space="preserve">dnia </w:t>
      </w:r>
      <w:r w:rsidRPr="001E2A25" w:rsidR="00395DEF">
        <w:rPr>
          <w:rFonts w:asciiTheme="minorHAnsi" w:hAnsiTheme="minorHAnsi" w:cstheme="minorHAnsi"/>
          <w:b/>
          <w:bCs/>
          <w:sz w:val="22"/>
          <w:szCs w:val="22"/>
        </w:rPr>
        <w:t>22 kwietnia</w:t>
      </w:r>
      <w:r w:rsidRPr="001E2A25">
        <w:rPr>
          <w:rFonts w:asciiTheme="minorHAnsi" w:hAnsiTheme="minorHAnsi" w:cstheme="minorHAnsi"/>
          <w:b/>
          <w:sz w:val="22"/>
          <w:szCs w:val="22"/>
        </w:rPr>
        <w:t xml:space="preserve"> 2022 r.</w:t>
      </w:r>
    </w:p>
    <w:p w:rsidRPr="00956B3F" w:rsidR="00956B3F" w:rsidP="00956B3F" w:rsidRDefault="00956B3F" w14:paraId="67F787B2" w14:textId="6674D5A2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 xml:space="preserve">Oświadczam, iż zgadzam się na zmianę ilości podanych w formularzu ofertowym (zwiększenie lub zmniejszenie) do </w:t>
      </w:r>
      <w:r w:rsidR="00DD6B15">
        <w:rPr>
          <w:rFonts w:asciiTheme="minorHAnsi" w:hAnsiTheme="minorHAnsi" w:cstheme="minorHAnsi"/>
          <w:sz w:val="22"/>
          <w:szCs w:val="22"/>
        </w:rPr>
        <w:t>1</w:t>
      </w:r>
      <w:r w:rsidRPr="00956B3F">
        <w:rPr>
          <w:rFonts w:asciiTheme="minorHAnsi" w:hAnsiTheme="minorHAnsi" w:cstheme="minorHAnsi"/>
          <w:sz w:val="22"/>
          <w:szCs w:val="22"/>
        </w:rPr>
        <w:t>0% wartości zamówienia. Zmiana ilości nie będzie miała wpływu na zadeklarowane ceny jednostkowe.</w:t>
      </w:r>
    </w:p>
    <w:p w:rsidRPr="00956B3F" w:rsidR="00956B3F" w:rsidP="00956B3F" w:rsidRDefault="00956B3F" w14:paraId="1E1DA596" w14:textId="77777777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Zapoznałem (-</w:t>
      </w:r>
      <w:proofErr w:type="spellStart"/>
      <w:r w:rsidRPr="00956B3F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56B3F">
        <w:rPr>
          <w:rFonts w:asciiTheme="minorHAnsi" w:hAnsiTheme="minorHAnsi" w:cstheme="minorHAnsi"/>
          <w:sz w:val="22"/>
          <w:szCs w:val="22"/>
        </w:rPr>
        <w:t>) się z klauzulą informacyjną RODO.</w:t>
      </w:r>
    </w:p>
    <w:p w:rsidRPr="00956B3F" w:rsidR="00956B3F" w:rsidP="00956B3F" w:rsidRDefault="00956B3F" w14:paraId="726630DF" w14:textId="7777777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Pr="00956B3F" w:rsidR="00956B3F" w:rsidP="00956B3F" w:rsidRDefault="00956B3F" w14:paraId="63F98770" w14:textId="77777777">
      <w:pPr>
        <w:autoSpaceDE w:val="0"/>
        <w:ind w:left="5664"/>
        <w:jc w:val="both"/>
        <w:rPr>
          <w:rFonts w:eastAsia="Times New Roman" w:cstheme="minorHAnsi"/>
          <w:bCs/>
          <w:lang w:eastAsia="pl-PL"/>
        </w:rPr>
      </w:pPr>
      <w:r w:rsidRPr="00956B3F">
        <w:rPr>
          <w:rFonts w:eastAsia="Times New Roman" w:cstheme="minorHAnsi"/>
          <w:bCs/>
          <w:lang w:eastAsia="pl-PL"/>
        </w:rPr>
        <w:t>&lt;dokument należy sporządzić w formie elektronicznej i podpisać kwalifikowanym podpisem elektronicznym, podpisem zaufanym bądź podpisem osobistym osoby/osób uprawnionej/-</w:t>
      </w:r>
      <w:proofErr w:type="spellStart"/>
      <w:r w:rsidRPr="00956B3F">
        <w:rPr>
          <w:rFonts w:eastAsia="Times New Roman" w:cstheme="minorHAnsi"/>
          <w:bCs/>
          <w:lang w:eastAsia="pl-PL"/>
        </w:rPr>
        <w:t>ych</w:t>
      </w:r>
      <w:proofErr w:type="spellEnd"/>
      <w:r w:rsidRPr="00956B3F">
        <w:rPr>
          <w:rFonts w:eastAsia="Times New Roman" w:cstheme="minorHAnsi"/>
          <w:bCs/>
          <w:lang w:eastAsia="pl-PL"/>
        </w:rPr>
        <w:t xml:space="preserve"> do reprezentacji Wykonawcy&gt;</w:t>
      </w:r>
    </w:p>
    <w:p w:rsidRPr="00956B3F" w:rsidR="00956B3F" w:rsidP="00956B3F" w:rsidRDefault="00956B3F" w14:paraId="76CDCABF" w14:textId="77777777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Pr="00956B3F" w:rsidR="00956B3F" w:rsidP="00956B3F" w:rsidRDefault="00956B3F" w14:paraId="4FE7F347" w14:textId="7777777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Pr="00956B3F" w:rsidR="000016DD" w:rsidP="00E06558" w:rsidRDefault="00956B3F" w14:paraId="3CC52AA2" w14:textId="57FFEBF2">
      <w:pPr>
        <w:spacing w:after="0" w:line="240" w:lineRule="auto"/>
        <w:ind w:left="360"/>
        <w:jc w:val="both"/>
        <w:rPr>
          <w:rFonts w:cstheme="minorHAnsi"/>
        </w:rPr>
      </w:pPr>
      <w:r w:rsidRPr="00956B3F">
        <w:rPr>
          <w:rFonts w:cstheme="minorHAnsi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Pr="00956B3F" w:rsidR="000016DD" w:rsidSect="00331715">
      <w:headerReference w:type="default" r:id="rId10"/>
      <w:pgSz w:w="11906" w:h="16838"/>
      <w:pgMar w:top="1418" w:right="1418" w:bottom="85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3CE0" w:rsidP="00977097" w:rsidRDefault="00423CE0" w14:paraId="6D459770" w14:textId="77777777">
      <w:pPr>
        <w:spacing w:after="0" w:line="240" w:lineRule="auto"/>
      </w:pPr>
      <w:r>
        <w:separator/>
      </w:r>
    </w:p>
  </w:endnote>
  <w:endnote w:type="continuationSeparator" w:id="0">
    <w:p w:rsidR="00423CE0" w:rsidP="00977097" w:rsidRDefault="00423CE0" w14:paraId="33CCAAA6" w14:textId="77777777">
      <w:pPr>
        <w:spacing w:after="0" w:line="240" w:lineRule="auto"/>
      </w:pPr>
      <w:r>
        <w:continuationSeparator/>
      </w:r>
    </w:p>
  </w:endnote>
  <w:endnote w:type="continuationNotice" w:id="1">
    <w:p w:rsidR="00423CE0" w:rsidRDefault="00423CE0" w14:paraId="2DD57AC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3CE0" w:rsidP="00977097" w:rsidRDefault="00423CE0" w14:paraId="0E111172" w14:textId="77777777">
      <w:pPr>
        <w:spacing w:after="0" w:line="240" w:lineRule="auto"/>
      </w:pPr>
      <w:r>
        <w:separator/>
      </w:r>
    </w:p>
  </w:footnote>
  <w:footnote w:type="continuationSeparator" w:id="0">
    <w:p w:rsidR="00423CE0" w:rsidP="00977097" w:rsidRDefault="00423CE0" w14:paraId="35701452" w14:textId="77777777">
      <w:pPr>
        <w:spacing w:after="0" w:line="240" w:lineRule="auto"/>
      </w:pPr>
      <w:r>
        <w:continuationSeparator/>
      </w:r>
    </w:p>
  </w:footnote>
  <w:footnote w:type="continuationNotice" w:id="1">
    <w:p w:rsidR="00423CE0" w:rsidRDefault="00423CE0" w14:paraId="4A90677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5127E" w:rsidR="004A579C" w:rsidP="004A579C" w:rsidRDefault="004A579C" w14:paraId="36AD3188" w14:textId="187FE723">
    <w:pPr>
      <w:pStyle w:val="Header"/>
      <w:rPr>
        <w:rFonts w:ascii="Calibri" w:hAnsi="Calibri" w:cs="Calibri"/>
        <w:sz w:val="20"/>
        <w:szCs w:val="20"/>
      </w:rPr>
    </w:pPr>
    <w:r w:rsidRPr="0065127E">
      <w:rPr>
        <w:rFonts w:ascii="Calibri" w:hAnsi="Calibri" w:cs="Calibri"/>
        <w:sz w:val="20"/>
        <w:szCs w:val="20"/>
      </w:rPr>
      <w:t>Centrum Usług Wspólnych</w:t>
    </w:r>
    <w:r w:rsidRPr="0065127E">
      <w:rPr>
        <w:rFonts w:ascii="Calibri" w:hAnsi="Calibri" w:cs="Calibri"/>
        <w:sz w:val="20"/>
        <w:szCs w:val="20"/>
      </w:rPr>
      <w:tab/>
    </w:r>
    <w:r w:rsidRPr="0065127E">
      <w:rPr>
        <w:rFonts w:ascii="Calibri" w:hAnsi="Calibri" w:cs="Calibri"/>
        <w:sz w:val="20"/>
        <w:szCs w:val="20"/>
      </w:rPr>
      <w:tab/>
    </w:r>
    <w:r w:rsidRPr="0065127E">
      <w:rPr>
        <w:rFonts w:ascii="Calibri" w:hAnsi="Calibri" w:cs="Calibri"/>
        <w:sz w:val="20"/>
        <w:szCs w:val="20"/>
      </w:rPr>
      <w:t xml:space="preserve">                  [Zakup </w:t>
    </w:r>
    <w:r w:rsidR="00A06938">
      <w:rPr>
        <w:rFonts w:ascii="Calibri" w:hAnsi="Calibri" w:cs="Calibri"/>
        <w:sz w:val="20"/>
        <w:szCs w:val="20"/>
      </w:rPr>
      <w:t>środków ochrony indywidualnej</w:t>
    </w:r>
    <w:r w:rsidRPr="0065127E">
      <w:rPr>
        <w:rFonts w:ascii="Calibri" w:hAnsi="Calibri" w:cs="Calibri"/>
        <w:sz w:val="20"/>
        <w:szCs w:val="20"/>
      </w:rPr>
      <w:t>]</w:t>
    </w:r>
  </w:p>
  <w:p w:rsidRPr="0065127E" w:rsidR="004A579C" w:rsidP="004A579C" w:rsidRDefault="004A579C" w14:paraId="2D52033A" w14:textId="689D45B0">
    <w:pPr>
      <w:pStyle w:val="BodyText"/>
      <w:spacing w:after="0"/>
      <w:rPr>
        <w:rFonts w:cs="Calibri"/>
        <w:sz w:val="20"/>
        <w:szCs w:val="20"/>
        <w:u w:val="single"/>
      </w:rPr>
    </w:pPr>
    <w:r w:rsidRPr="0065127E">
      <w:rPr>
        <w:rFonts w:cs="Calibri"/>
        <w:sz w:val="20"/>
        <w:szCs w:val="20"/>
        <w:u w:val="single"/>
      </w:rPr>
      <w:t>Dąbrowa Górnicza</w:t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 xml:space="preserve">  </w:t>
    </w:r>
    <w:r>
      <w:rPr>
        <w:rFonts w:cs="Calibri"/>
        <w:sz w:val="20"/>
        <w:szCs w:val="20"/>
        <w:u w:val="single"/>
      </w:rPr>
      <w:t xml:space="preserve">   </w:t>
    </w:r>
    <w:r w:rsidRPr="0065127E">
      <w:rPr>
        <w:rFonts w:cs="Calibri"/>
        <w:sz w:val="20"/>
        <w:szCs w:val="20"/>
        <w:u w:val="single"/>
      </w:rPr>
      <w:t xml:space="preserve"> [DO </w:t>
    </w:r>
    <w:r>
      <w:rPr>
        <w:rFonts w:cs="Calibri"/>
        <w:sz w:val="20"/>
        <w:szCs w:val="20"/>
        <w:u w:val="single"/>
      </w:rPr>
      <w:t>7</w:t>
    </w:r>
    <w:r w:rsidRPr="0065127E">
      <w:rPr>
        <w:rFonts w:cs="Calibri"/>
        <w:sz w:val="20"/>
        <w:szCs w:val="20"/>
        <w:u w:val="single"/>
      </w:rPr>
      <w:t>/2022]</w:t>
    </w:r>
  </w:p>
  <w:p w:rsidR="004A579C" w:rsidRDefault="004A579C" w14:paraId="5815FE25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ttlr19LlmBPF1" int2:id="YPt9rNUR">
      <int2:state int2:value="Rejected" int2:type="LegacyProofing"/>
    </int2:textHash>
    <int2:textHash int2:hashCode="nsAsDnzRroXQEP" int2:id="adRiLkDl">
      <int2:state int2:value="Rejected" int2:type="LegacyProofing"/>
    </int2:textHash>
    <int2:textHash int2:hashCode="tgAq6TA+7yt2cY" int2:id="fWTREIx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C46"/>
    <w:multiLevelType w:val="multilevel"/>
    <w:tmpl w:val="EF787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21A15423"/>
    <w:multiLevelType w:val="multilevel"/>
    <w:tmpl w:val="16F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4946AA3"/>
    <w:multiLevelType w:val="hybridMultilevel"/>
    <w:tmpl w:val="76D07EA2"/>
    <w:lvl w:ilvl="0" w:tplc="88A217D4">
      <w:start w:val="1"/>
      <w:numFmt w:val="decimal"/>
      <w:lvlText w:val="%1."/>
      <w:lvlJc w:val="left"/>
      <w:pPr>
        <w:ind w:left="1440" w:hanging="360"/>
      </w:pPr>
      <w:rPr>
        <w:rFonts w:hint="default" w:eastAsia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DD"/>
    <w:rsid w:val="000016DD"/>
    <w:rsid w:val="00036241"/>
    <w:rsid w:val="000A18CC"/>
    <w:rsid w:val="00161C32"/>
    <w:rsid w:val="00164CD8"/>
    <w:rsid w:val="00174BE0"/>
    <w:rsid w:val="00196464"/>
    <w:rsid w:val="001E2A25"/>
    <w:rsid w:val="00205685"/>
    <w:rsid w:val="00210490"/>
    <w:rsid w:val="00221A41"/>
    <w:rsid w:val="00244B7C"/>
    <w:rsid w:val="002A78AF"/>
    <w:rsid w:val="002D424A"/>
    <w:rsid w:val="002F3FBA"/>
    <w:rsid w:val="00331715"/>
    <w:rsid w:val="00395DEF"/>
    <w:rsid w:val="003A589A"/>
    <w:rsid w:val="003A7052"/>
    <w:rsid w:val="003D5DBC"/>
    <w:rsid w:val="00400ACD"/>
    <w:rsid w:val="0041696F"/>
    <w:rsid w:val="00423CE0"/>
    <w:rsid w:val="004337EC"/>
    <w:rsid w:val="00455C50"/>
    <w:rsid w:val="004829E2"/>
    <w:rsid w:val="004A579C"/>
    <w:rsid w:val="004B4316"/>
    <w:rsid w:val="004C584A"/>
    <w:rsid w:val="00585FDC"/>
    <w:rsid w:val="005B0875"/>
    <w:rsid w:val="005F15B3"/>
    <w:rsid w:val="00603987"/>
    <w:rsid w:val="00666BFB"/>
    <w:rsid w:val="00683EE6"/>
    <w:rsid w:val="00696E90"/>
    <w:rsid w:val="006B7EBF"/>
    <w:rsid w:val="006C5A56"/>
    <w:rsid w:val="006D77E9"/>
    <w:rsid w:val="006F0345"/>
    <w:rsid w:val="00702C57"/>
    <w:rsid w:val="00750C6A"/>
    <w:rsid w:val="007648DD"/>
    <w:rsid w:val="007829E5"/>
    <w:rsid w:val="007C4324"/>
    <w:rsid w:val="007C53B6"/>
    <w:rsid w:val="0081383E"/>
    <w:rsid w:val="008550AD"/>
    <w:rsid w:val="00872686"/>
    <w:rsid w:val="00876F41"/>
    <w:rsid w:val="008A2AB6"/>
    <w:rsid w:val="008C1A73"/>
    <w:rsid w:val="008E0C3A"/>
    <w:rsid w:val="00917748"/>
    <w:rsid w:val="00956B3F"/>
    <w:rsid w:val="0096032A"/>
    <w:rsid w:val="00977097"/>
    <w:rsid w:val="009D2BF5"/>
    <w:rsid w:val="009D7FE2"/>
    <w:rsid w:val="009F606F"/>
    <w:rsid w:val="00A06938"/>
    <w:rsid w:val="00A23C13"/>
    <w:rsid w:val="00A657D2"/>
    <w:rsid w:val="00AC6D18"/>
    <w:rsid w:val="00AF1337"/>
    <w:rsid w:val="00AF19BE"/>
    <w:rsid w:val="00B23D99"/>
    <w:rsid w:val="00B73109"/>
    <w:rsid w:val="00BA3288"/>
    <w:rsid w:val="00BC5C56"/>
    <w:rsid w:val="00BE32D4"/>
    <w:rsid w:val="00C16B53"/>
    <w:rsid w:val="00C1710C"/>
    <w:rsid w:val="00C34817"/>
    <w:rsid w:val="00C356B1"/>
    <w:rsid w:val="00C42AF3"/>
    <w:rsid w:val="00C614A0"/>
    <w:rsid w:val="00C85292"/>
    <w:rsid w:val="00C92D31"/>
    <w:rsid w:val="00C960A9"/>
    <w:rsid w:val="00CB60F1"/>
    <w:rsid w:val="00CC5F3D"/>
    <w:rsid w:val="00D366C1"/>
    <w:rsid w:val="00D502E1"/>
    <w:rsid w:val="00D524F4"/>
    <w:rsid w:val="00DC1781"/>
    <w:rsid w:val="00DC2ADD"/>
    <w:rsid w:val="00DD3A39"/>
    <w:rsid w:val="00DD6B15"/>
    <w:rsid w:val="00DD7855"/>
    <w:rsid w:val="00DF628A"/>
    <w:rsid w:val="00E03B9D"/>
    <w:rsid w:val="00E06424"/>
    <w:rsid w:val="00E06558"/>
    <w:rsid w:val="00E119F3"/>
    <w:rsid w:val="00E25856"/>
    <w:rsid w:val="00E9581E"/>
    <w:rsid w:val="00ED11B6"/>
    <w:rsid w:val="00F4511E"/>
    <w:rsid w:val="00F86AD2"/>
    <w:rsid w:val="00F95DF3"/>
    <w:rsid w:val="00FE0D01"/>
    <w:rsid w:val="00FF1A17"/>
    <w:rsid w:val="0900036A"/>
    <w:rsid w:val="7AF93808"/>
    <w:rsid w:val="7C039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DB23"/>
  <w15:chartTrackingRefBased/>
  <w15:docId w15:val="{2442B9A2-7908-420D-888F-4389CB06E0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6B3F"/>
    <w:pPr>
      <w:spacing w:after="200" w:line="276" w:lineRule="auto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B3F"/>
    <w:pPr>
      <w:keepNext/>
      <w:spacing w:before="240" w:after="60"/>
      <w:outlineLvl w:val="2"/>
    </w:pPr>
    <w:rPr>
      <w:rFonts w:ascii="Calibri Light" w:hAnsi="Calibri Light" w:eastAsia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semiHidden/>
    <w:rsid w:val="00956B3F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56B3F"/>
  </w:style>
  <w:style w:type="character" w:styleId="FooterChar" w:customStyle="1">
    <w:name w:val="Footer Char"/>
    <w:basedOn w:val="DefaultParagraphFont"/>
    <w:link w:val="Footer"/>
    <w:uiPriority w:val="99"/>
    <w:qFormat/>
    <w:rsid w:val="00956B3F"/>
  </w:style>
  <w:style w:type="paragraph" w:styleId="Header">
    <w:name w:val="header"/>
    <w:basedOn w:val="Normal"/>
    <w:next w:val="BodyText"/>
    <w:link w:val="HeaderChar"/>
    <w:unhideWhenUsed/>
    <w:qFormat/>
    <w:rsid w:val="00956B3F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styleId="NagwekZnak1" w:customStyle="1">
    <w:name w:val="Nagłówek Znak1"/>
    <w:basedOn w:val="DefaultParagraphFont"/>
    <w:uiPriority w:val="99"/>
    <w:semiHidden/>
    <w:rsid w:val="00956B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56B3F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styleId="StopkaZnak1" w:customStyle="1">
    <w:name w:val="Stopka Znak1"/>
    <w:basedOn w:val="DefaultParagraphFont"/>
    <w:uiPriority w:val="99"/>
    <w:semiHidden/>
    <w:rsid w:val="00956B3F"/>
    <w:rPr>
      <w:rFonts w:cs="Times New Roman"/>
    </w:rPr>
  </w:style>
  <w:style w:type="paragraph" w:styleId="ListParagraph">
    <w:name w:val="List Paragraph"/>
    <w:aliases w:val="Bullet Number,List Paragraph1,lp1,List Paragraph2,ISCG Numerowanie,lp11,List Paragraph11,Bullet 1,Use Case List Paragraph,Body MS Bullet,Bullet List,FooterText,numbered,Paragraphe de liste1"/>
    <w:basedOn w:val="Normal"/>
    <w:link w:val="ListParagraphChar"/>
    <w:qFormat/>
    <w:rsid w:val="00956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B3F"/>
    <w:rPr>
      <w:color w:val="0563C1" w:themeColor="hyperlink"/>
      <w:u w:val="single"/>
    </w:rPr>
  </w:style>
  <w:style w:type="paragraph" w:styleId="Standard" w:customStyle="1">
    <w:name w:val="Standard"/>
    <w:rsid w:val="00956B3F"/>
    <w:pPr>
      <w:widowControl w:val="0"/>
      <w:suppressAutoHyphens/>
      <w:spacing w:after="0" w:line="240" w:lineRule="auto"/>
    </w:pPr>
    <w:rPr>
      <w:rFonts w:ascii="Times New Roman" w:hAnsi="Times New Roman" w:eastAsia="Lucida Sans Unicode" w:cs="Times New Roman"/>
      <w:kern w:val="2"/>
      <w:sz w:val="24"/>
      <w:szCs w:val="24"/>
      <w:lang w:eastAsia="ar-SA"/>
    </w:rPr>
  </w:style>
  <w:style w:type="character" w:styleId="Strong">
    <w:name w:val="Strong"/>
    <w:uiPriority w:val="22"/>
    <w:qFormat/>
    <w:rsid w:val="00956B3F"/>
    <w:rPr>
      <w:b/>
      <w:bCs/>
    </w:rPr>
  </w:style>
  <w:style w:type="character" w:styleId="Bodytext5" w:customStyle="1">
    <w:name w:val="Body text (5)_"/>
    <w:link w:val="Bodytext50"/>
    <w:uiPriority w:val="99"/>
    <w:rsid w:val="00956B3F"/>
    <w:rPr>
      <w:rFonts w:ascii="Times New Roman" w:hAnsi="Times New Roman"/>
      <w:sz w:val="19"/>
      <w:szCs w:val="19"/>
      <w:shd w:val="clear" w:color="auto" w:fill="FFFFFF"/>
    </w:rPr>
  </w:style>
  <w:style w:type="paragraph" w:styleId="Bodytext50" w:customStyle="1">
    <w:name w:val="Body text (5)"/>
    <w:basedOn w:val="Normal"/>
    <w:link w:val="Bodytext5"/>
    <w:uiPriority w:val="99"/>
    <w:rsid w:val="00956B3F"/>
    <w:pPr>
      <w:widowControl w:val="0"/>
      <w:shd w:val="clear" w:color="auto" w:fill="FFFFFF"/>
      <w:spacing w:after="840" w:line="238" w:lineRule="exact"/>
      <w:jc w:val="right"/>
    </w:pPr>
    <w:rPr>
      <w:rFonts w:ascii="Times New Roman" w:hAnsi="Times New Roman" w:cstheme="minorBidi"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956B3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956B3F"/>
    <w:rPr>
      <w:rFonts w:cs="Times New Roman"/>
    </w:rPr>
  </w:style>
  <w:style w:type="character" w:styleId="ListParagraphChar" w:customStyle="1">
    <w:name w:val="List Paragraph Char"/>
    <w:aliases w:val="Bullet Number Char,List Paragraph1 Char,lp1 Char,List Paragraph2 Char,ISCG Numerowanie Char,lp11 Char,List Paragraph11 Char,Bullet 1 Char,Use Case List Paragraph Char,Body MS Bullet Char,Bullet List Char,FooterText Char,numbered Char"/>
    <w:link w:val="ListParagraph"/>
    <w:locked/>
    <w:rsid w:val="00956B3F"/>
    <w:rPr>
      <w:rFonts w:cs="Times New Roman"/>
    </w:rPr>
  </w:style>
  <w:style w:type="paragraph" w:styleId="Akapitzlist1" w:customStyle="1">
    <w:name w:val="Akapit z listą1"/>
    <w:basedOn w:val="Normal"/>
    <w:rsid w:val="00956B3F"/>
    <w:pPr>
      <w:spacing w:after="0"/>
      <w:ind w:left="720" w:hanging="431"/>
    </w:pPr>
    <w:rPr>
      <w:rFonts w:ascii="Calibri" w:hAnsi="Calibri" w:eastAsia="Times New Roman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56B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56B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ody" w:customStyle="1">
    <w:name w:val="Text body"/>
    <w:basedOn w:val="Standard"/>
    <w:rsid w:val="00956B3F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paragraph" w:customStyle="1">
    <w:name w:val="paragraph"/>
    <w:basedOn w:val="Normal"/>
    <w:rsid w:val="00956B3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normaltextrun" w:customStyle="1">
    <w:name w:val="normaltextrun"/>
    <w:basedOn w:val="DefaultParagraphFont"/>
    <w:rsid w:val="00956B3F"/>
  </w:style>
  <w:style w:type="character" w:styleId="eop" w:customStyle="1">
    <w:name w:val="eop"/>
    <w:basedOn w:val="DefaultParagraphFont"/>
    <w:rsid w:val="00956B3F"/>
  </w:style>
  <w:style w:type="paragraph" w:styleId="EndnoteText">
    <w:name w:val="endnote text"/>
    <w:basedOn w:val="Normal"/>
    <w:link w:val="EndnoteTextChar"/>
    <w:uiPriority w:val="99"/>
    <w:semiHidden/>
    <w:unhideWhenUsed/>
    <w:rsid w:val="00956B3F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56B3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6B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56B3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6B3F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56B3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6B3F"/>
    <w:rPr>
      <w:vertAlign w:val="superscript"/>
    </w:rPr>
  </w:style>
  <w:style w:type="character" w:styleId="contextualspellingandgrammarerror" w:customStyle="1">
    <w:name w:val="contextualspellingandgrammarerror"/>
    <w:basedOn w:val="DefaultParagraphFont"/>
    <w:rsid w:val="00956B3F"/>
  </w:style>
  <w:style w:type="character" w:styleId="spellingerror" w:customStyle="1">
    <w:name w:val="spellingerror"/>
    <w:basedOn w:val="DefaultParagraphFont"/>
    <w:rsid w:val="00956B3F"/>
  </w:style>
  <w:style w:type="character" w:styleId="scxw222959494" w:customStyle="1">
    <w:name w:val="scxw222959494"/>
    <w:basedOn w:val="DefaultParagraphFont"/>
    <w:rsid w:val="00956B3F"/>
  </w:style>
  <w:style w:type="character" w:styleId="scxw170043126" w:customStyle="1">
    <w:name w:val="scxw170043126"/>
    <w:basedOn w:val="DefaultParagraphFont"/>
    <w:rsid w:val="00956B3F"/>
  </w:style>
  <w:style w:type="character" w:styleId="scxw255279114" w:customStyle="1">
    <w:name w:val="scxw255279114"/>
    <w:basedOn w:val="DefaultParagraphFont"/>
    <w:rsid w:val="00956B3F"/>
  </w:style>
  <w:style w:type="character" w:styleId="FollowedHyperlink">
    <w:name w:val="FollowedHyperlink"/>
    <w:basedOn w:val="DefaultParagraphFont"/>
    <w:uiPriority w:val="99"/>
    <w:semiHidden/>
    <w:unhideWhenUsed/>
    <w:rsid w:val="00956B3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6B3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rsid w:val="00956B3F"/>
    <w:pPr>
      <w:tabs>
        <w:tab w:val="left" w:pos="720"/>
      </w:tabs>
      <w:spacing w:after="0" w:line="240" w:lineRule="auto"/>
      <w:jc w:val="both"/>
    </w:pPr>
    <w:rPr>
      <w:rFonts w:ascii="Verdana" w:hAnsi="Verdana" w:eastAsia="Times New Roman"/>
      <w:bCs/>
      <w:sz w:val="20"/>
      <w:lang w:val="x-none" w:eastAsia="x-none"/>
    </w:rPr>
  </w:style>
  <w:style w:type="character" w:styleId="BodyText2Char" w:customStyle="1">
    <w:name w:val="Body Text 2 Char"/>
    <w:basedOn w:val="DefaultParagraphFont"/>
    <w:link w:val="BodyText2"/>
    <w:rsid w:val="00956B3F"/>
    <w:rPr>
      <w:rFonts w:ascii="Verdana" w:hAnsi="Verdana" w:eastAsia="Times New Roman" w:cs="Times New Roman"/>
      <w:bCs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12" ma:contentTypeDescription="Utwórz nowy dokument." ma:contentTypeScope="" ma:versionID="2aafa25c3932797488f32b4a453665af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52107a3dfc4c1a2818193112d71e5509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EDD6C-EF27-4BB8-A641-E90EF1690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6F64C-9054-4937-9D72-F89D7CA6E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F7481-04EA-4B0E-9EB5-5F0D0A2A1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1005</Words>
  <Characters>5735</Characters>
  <Application>Microsoft Office Word</Application>
  <DocSecurity>4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Jańczyk</dc:creator>
  <cp:keywords/>
  <dc:description/>
  <cp:lastModifiedBy>Paulina Jańczyk</cp:lastModifiedBy>
  <cp:revision>91</cp:revision>
  <cp:lastPrinted>2022-03-16T22:12:00Z</cp:lastPrinted>
  <dcterms:created xsi:type="dcterms:W3CDTF">2022-02-10T02:51:00Z</dcterms:created>
  <dcterms:modified xsi:type="dcterms:W3CDTF">2022-03-16T22:13:00Z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</Properties>
</file>