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6ED74" w14:textId="2C106A91" w:rsidR="00C03532" w:rsidRPr="00194CC0" w:rsidRDefault="00C03532" w:rsidP="5282DEFB">
      <w:pPr>
        <w:pStyle w:val="Nagwek1"/>
        <w:spacing w:line="240" w:lineRule="auto"/>
        <w:jc w:val="right"/>
        <w:rPr>
          <w:rFonts w:asciiTheme="minorHAnsi" w:hAnsiTheme="minorHAnsi" w:cstheme="minorBidi"/>
          <w:color w:val="auto"/>
          <w:sz w:val="22"/>
          <w:szCs w:val="22"/>
          <w:highlight w:val="yellow"/>
          <w:lang w:eastAsia="pl-PL"/>
        </w:rPr>
      </w:pPr>
      <w:r w:rsidRPr="42A9FAFA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810E29" w:rsidRPr="42A9FAFA">
        <w:rPr>
          <w:rFonts w:asciiTheme="minorHAnsi" w:hAnsiTheme="minorHAnsi" w:cstheme="minorBidi"/>
          <w:color w:val="auto"/>
          <w:sz w:val="22"/>
          <w:szCs w:val="22"/>
        </w:rPr>
        <w:t>Dąbrowa Górnicza, dnia</w:t>
      </w:r>
      <w:r w:rsidR="00F25652" w:rsidRPr="42A9FAFA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5F58DE">
        <w:rPr>
          <w:rFonts w:asciiTheme="minorHAnsi" w:hAnsiTheme="minorHAnsi" w:cstheme="minorBidi"/>
          <w:color w:val="auto"/>
          <w:sz w:val="22"/>
          <w:szCs w:val="22"/>
        </w:rPr>
        <w:t>2</w:t>
      </w:r>
      <w:r w:rsidR="0098348C">
        <w:rPr>
          <w:rFonts w:asciiTheme="minorHAnsi" w:hAnsiTheme="minorHAnsi" w:cstheme="minorBidi"/>
          <w:color w:val="auto"/>
          <w:sz w:val="22"/>
          <w:szCs w:val="22"/>
        </w:rPr>
        <w:t>7</w:t>
      </w:r>
      <w:r w:rsidR="13A5C418" w:rsidRPr="42A9FAFA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5F58DE">
        <w:rPr>
          <w:rFonts w:asciiTheme="minorHAnsi" w:hAnsiTheme="minorHAnsi" w:cstheme="minorBidi"/>
          <w:color w:val="auto"/>
          <w:sz w:val="22"/>
          <w:szCs w:val="22"/>
        </w:rPr>
        <w:t>listopada</w:t>
      </w:r>
      <w:r w:rsidR="19742D44" w:rsidRPr="42A9FAFA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810E29" w:rsidRPr="42A9FAFA">
        <w:rPr>
          <w:rFonts w:asciiTheme="minorHAnsi" w:hAnsiTheme="minorHAnsi" w:cstheme="minorBidi"/>
          <w:color w:val="auto"/>
          <w:sz w:val="22"/>
          <w:szCs w:val="22"/>
        </w:rPr>
        <w:t>202</w:t>
      </w:r>
      <w:r w:rsidR="005F58DE">
        <w:rPr>
          <w:rFonts w:asciiTheme="minorHAnsi" w:hAnsiTheme="minorHAnsi" w:cstheme="minorBidi"/>
          <w:color w:val="auto"/>
          <w:sz w:val="22"/>
          <w:szCs w:val="22"/>
        </w:rPr>
        <w:t>5</w:t>
      </w:r>
      <w:r w:rsidR="00810E29" w:rsidRPr="42A9FAFA">
        <w:rPr>
          <w:rFonts w:asciiTheme="minorHAnsi" w:hAnsiTheme="minorHAnsi" w:cstheme="minorBidi"/>
          <w:color w:val="auto"/>
          <w:sz w:val="22"/>
          <w:szCs w:val="22"/>
        </w:rPr>
        <w:t xml:space="preserve"> r.</w:t>
      </w:r>
    </w:p>
    <w:p w14:paraId="209039EF" w14:textId="782034E6" w:rsidR="00C03532" w:rsidRPr="00194CC0" w:rsidRDefault="002F6B10" w:rsidP="58176F29">
      <w:pPr>
        <w:spacing w:after="0" w:line="240" w:lineRule="auto"/>
        <w:rPr>
          <w:rFonts w:cstheme="minorBidi"/>
          <w:lang w:eastAsia="pl-PL"/>
        </w:rPr>
      </w:pPr>
      <w:r w:rsidRPr="002F6B10">
        <w:rPr>
          <w:rFonts w:cstheme="minorBidi"/>
          <w:lang w:eastAsia="pl-PL"/>
        </w:rPr>
        <w:t>RZZ</w:t>
      </w:r>
      <w:r w:rsidR="00C03532" w:rsidRPr="002F6B10">
        <w:rPr>
          <w:rFonts w:cstheme="minorBidi"/>
          <w:lang w:eastAsia="pl-PL"/>
        </w:rPr>
        <w:t>.</w:t>
      </w:r>
      <w:r w:rsidRPr="002F6B10">
        <w:rPr>
          <w:rFonts w:cstheme="minorBidi"/>
          <w:lang w:eastAsia="pl-PL"/>
        </w:rPr>
        <w:t>271</w:t>
      </w:r>
      <w:r w:rsidR="4556A311" w:rsidRPr="002F6B10">
        <w:rPr>
          <w:rFonts w:cstheme="minorBidi"/>
          <w:lang w:eastAsia="pl-PL"/>
        </w:rPr>
        <w:t>.</w:t>
      </w:r>
      <w:r w:rsidRPr="002F6B10">
        <w:rPr>
          <w:rFonts w:cstheme="minorBidi"/>
          <w:lang w:eastAsia="pl-PL"/>
        </w:rPr>
        <w:t>35</w:t>
      </w:r>
      <w:r w:rsidR="12DD0D1F" w:rsidRPr="002F6B10">
        <w:rPr>
          <w:rFonts w:cstheme="minorBidi"/>
          <w:lang w:eastAsia="pl-PL"/>
        </w:rPr>
        <w:t>.</w:t>
      </w:r>
      <w:r w:rsidRPr="002F6B10">
        <w:rPr>
          <w:rFonts w:cstheme="minorBidi"/>
          <w:lang w:eastAsia="pl-PL"/>
        </w:rPr>
        <w:t>2025</w:t>
      </w:r>
      <w:r w:rsidR="00C03532" w:rsidRPr="002F6B10">
        <w:rPr>
          <w:rFonts w:cstheme="minorBidi"/>
          <w:lang w:eastAsia="pl-PL"/>
        </w:rPr>
        <w:t>.</w:t>
      </w:r>
      <w:r w:rsidRPr="002F6B10">
        <w:rPr>
          <w:rFonts w:cstheme="minorBidi"/>
          <w:lang w:eastAsia="pl-PL"/>
        </w:rPr>
        <w:t>ET</w:t>
      </w:r>
    </w:p>
    <w:p w14:paraId="580B418A" w14:textId="77777777" w:rsidR="00C03532" w:rsidRPr="00194CC0" w:rsidRDefault="00C03532" w:rsidP="004D6F87">
      <w:pPr>
        <w:keepNext/>
        <w:spacing w:after="0" w:line="240" w:lineRule="auto"/>
        <w:outlineLvl w:val="2"/>
        <w:rPr>
          <w:rFonts w:cstheme="minorHAnsi"/>
          <w:b/>
          <w:bCs/>
          <w:lang w:eastAsia="pl-PL"/>
        </w:rPr>
      </w:pPr>
    </w:p>
    <w:p w14:paraId="3C16E6A8" w14:textId="77777777" w:rsidR="002E5E8D" w:rsidRPr="00194CC0" w:rsidRDefault="00C03532" w:rsidP="004D6F87">
      <w:pPr>
        <w:keepNext/>
        <w:spacing w:after="0" w:line="240" w:lineRule="auto"/>
        <w:jc w:val="center"/>
        <w:outlineLvl w:val="2"/>
        <w:rPr>
          <w:rFonts w:cstheme="minorHAnsi"/>
          <w:b/>
          <w:bCs/>
          <w:lang w:eastAsia="pl-PL"/>
        </w:rPr>
      </w:pPr>
      <w:r w:rsidRPr="00194CC0">
        <w:rPr>
          <w:rFonts w:cstheme="minorHAnsi"/>
          <w:b/>
          <w:bCs/>
          <w:lang w:eastAsia="pl-PL"/>
        </w:rPr>
        <w:t xml:space="preserve">ZAPROSZENIE DO SKŁADANIA OFERT </w:t>
      </w:r>
    </w:p>
    <w:p w14:paraId="42DE426B" w14:textId="662F7439" w:rsidR="00C03532" w:rsidRPr="00194CC0" w:rsidRDefault="00C03532" w:rsidP="004D6F87">
      <w:pPr>
        <w:keepNext/>
        <w:spacing w:after="0" w:line="240" w:lineRule="auto"/>
        <w:jc w:val="center"/>
        <w:outlineLvl w:val="2"/>
        <w:rPr>
          <w:rFonts w:cstheme="minorHAnsi"/>
          <w:b/>
          <w:bCs/>
          <w:lang w:eastAsia="pl-PL"/>
        </w:rPr>
      </w:pPr>
    </w:p>
    <w:p w14:paraId="3807BB36" w14:textId="6B194EEF" w:rsidR="006949F0" w:rsidRPr="00194CC0" w:rsidRDefault="00804077" w:rsidP="7C5DB6CA">
      <w:pPr>
        <w:pStyle w:val="Akapitzlist"/>
        <w:spacing w:after="0" w:line="240" w:lineRule="auto"/>
        <w:ind w:left="0"/>
        <w:jc w:val="both"/>
        <w:rPr>
          <w:rFonts w:cstheme="minorBidi"/>
        </w:rPr>
      </w:pPr>
      <w:r w:rsidRPr="7C5DB6CA">
        <w:rPr>
          <w:rFonts w:cstheme="minorBidi"/>
          <w:b/>
          <w:bCs/>
          <w:lang w:eastAsia="pl-PL"/>
        </w:rPr>
        <w:t xml:space="preserve">I. </w:t>
      </w:r>
      <w:r w:rsidR="00C03532" w:rsidRPr="7C5DB6CA">
        <w:rPr>
          <w:rFonts w:cstheme="minorBidi"/>
          <w:b/>
          <w:bCs/>
        </w:rPr>
        <w:t>Centrum Usług Wspólnych</w:t>
      </w:r>
      <w:r w:rsidR="006949F0" w:rsidRPr="7C5DB6CA">
        <w:rPr>
          <w:rFonts w:cstheme="minorBidi"/>
          <w:b/>
          <w:bCs/>
        </w:rPr>
        <w:t xml:space="preserve"> w Dąbrowie Górniczej</w:t>
      </w:r>
      <w:r w:rsidR="006949F0" w:rsidRPr="7C5DB6CA">
        <w:rPr>
          <w:rFonts w:cstheme="minorBidi"/>
        </w:rPr>
        <w:t xml:space="preserve">, </w:t>
      </w:r>
      <w:r w:rsidR="00AF3F76" w:rsidRPr="7C5DB6CA">
        <w:rPr>
          <w:rFonts w:cstheme="minorBidi"/>
        </w:rPr>
        <w:t>Al. J. Piłsudskiego 74</w:t>
      </w:r>
      <w:r w:rsidR="006949F0" w:rsidRPr="7C5DB6CA">
        <w:rPr>
          <w:rFonts w:cstheme="minorBidi"/>
        </w:rPr>
        <w:t xml:space="preserve">, </w:t>
      </w:r>
      <w:r w:rsidR="00C03532" w:rsidRPr="7C5DB6CA">
        <w:rPr>
          <w:rFonts w:cstheme="minorBidi"/>
        </w:rPr>
        <w:t>41-30</w:t>
      </w:r>
      <w:r w:rsidR="00AF3F76" w:rsidRPr="7C5DB6CA">
        <w:rPr>
          <w:rFonts w:cstheme="minorBidi"/>
        </w:rPr>
        <w:t>3</w:t>
      </w:r>
      <w:r w:rsidR="00C03532" w:rsidRPr="7C5DB6CA">
        <w:rPr>
          <w:rFonts w:cstheme="minorBidi"/>
        </w:rPr>
        <w:t xml:space="preserve"> Dąbrowa Górnicza</w:t>
      </w:r>
      <w:r w:rsidR="004302DB" w:rsidRPr="7C5DB6CA">
        <w:rPr>
          <w:rFonts w:cstheme="minorBidi"/>
        </w:rPr>
        <w:t xml:space="preserve">, </w:t>
      </w:r>
      <w:r w:rsidR="006949F0" w:rsidRPr="7C5DB6CA">
        <w:rPr>
          <w:rFonts w:cstheme="minorBidi"/>
        </w:rPr>
        <w:t>zaprasza do złożenia ofert</w:t>
      </w:r>
      <w:r w:rsidR="00F24BD4" w:rsidRPr="7C5DB6CA">
        <w:rPr>
          <w:rFonts w:cstheme="minorBidi"/>
        </w:rPr>
        <w:t>y</w:t>
      </w:r>
      <w:r w:rsidR="006949F0" w:rsidRPr="7C5DB6CA">
        <w:rPr>
          <w:rFonts w:cstheme="minorBidi"/>
        </w:rPr>
        <w:t xml:space="preserve"> na</w:t>
      </w:r>
      <w:r w:rsidR="459951A6" w:rsidRPr="7C5DB6CA">
        <w:rPr>
          <w:rFonts w:cstheme="minorBidi"/>
        </w:rPr>
        <w:t xml:space="preserve"> postępowanie</w:t>
      </w:r>
      <w:r w:rsidR="006949F0" w:rsidRPr="7C5DB6CA">
        <w:rPr>
          <w:rFonts w:cstheme="minorBidi"/>
        </w:rPr>
        <w:t xml:space="preserve">: </w:t>
      </w:r>
    </w:p>
    <w:p w14:paraId="2FD148FE" w14:textId="77777777" w:rsidR="006949F0" w:rsidRPr="00194CC0" w:rsidRDefault="006949F0" w:rsidP="004D6F87">
      <w:pPr>
        <w:pStyle w:val="Standard"/>
        <w:autoSpaceDE w:val="0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4504C177" w14:textId="26CEB9CE" w:rsidR="00DF7D06" w:rsidRPr="00194CC0" w:rsidRDefault="46AB6B74" w:rsidP="7C5DB6CA">
      <w:pPr>
        <w:pStyle w:val="Standard"/>
        <w:autoSpaceDE w:val="0"/>
        <w:jc w:val="center"/>
        <w:rPr>
          <w:rFonts w:asciiTheme="minorHAnsi" w:hAnsiTheme="minorHAnsi" w:cstheme="minorBidi"/>
          <w:b/>
          <w:bCs/>
          <w:sz w:val="22"/>
          <w:szCs w:val="22"/>
          <w:lang w:val="cs-CZ"/>
        </w:rPr>
      </w:pPr>
      <w:r w:rsidRPr="7C5DB6CA">
        <w:rPr>
          <w:rFonts w:asciiTheme="minorHAnsi" w:hAnsiTheme="minorHAnsi" w:cstheme="minorBidi"/>
          <w:b/>
          <w:bCs/>
          <w:sz w:val="22"/>
          <w:szCs w:val="22"/>
          <w:lang w:val="cs-CZ"/>
        </w:rPr>
        <w:t>“</w:t>
      </w:r>
      <w:r w:rsidR="340551E6" w:rsidRPr="7C5DB6CA">
        <w:rPr>
          <w:rFonts w:asciiTheme="minorHAnsi" w:hAnsiTheme="minorHAnsi" w:cstheme="minorBidi"/>
          <w:b/>
          <w:bCs/>
          <w:sz w:val="22"/>
          <w:szCs w:val="22"/>
          <w:lang w:val="cs-CZ"/>
        </w:rPr>
        <w:t xml:space="preserve">Najem </w:t>
      </w:r>
      <w:r w:rsidR="00E940F0" w:rsidRPr="7C5DB6CA">
        <w:rPr>
          <w:rFonts w:asciiTheme="minorHAnsi" w:hAnsiTheme="minorHAnsi" w:cstheme="minorBidi"/>
          <w:b/>
          <w:bCs/>
          <w:sz w:val="22"/>
          <w:szCs w:val="22"/>
          <w:lang w:val="cs-CZ"/>
        </w:rPr>
        <w:t xml:space="preserve">samochodu dostawczego </w:t>
      </w:r>
      <w:r w:rsidR="002422F8" w:rsidRPr="7C5DB6CA">
        <w:rPr>
          <w:rFonts w:asciiTheme="minorHAnsi" w:hAnsiTheme="minorHAnsi" w:cstheme="minorBidi"/>
          <w:b/>
          <w:bCs/>
          <w:sz w:val="22"/>
          <w:szCs w:val="22"/>
          <w:lang w:val="cs-CZ"/>
        </w:rPr>
        <w:t>na potrzeby Centrum Usług Wspólnych w Dąbrowie Górniczej</w:t>
      </w:r>
      <w:r w:rsidR="6D4E6FCB" w:rsidRPr="7C5DB6CA">
        <w:rPr>
          <w:rFonts w:asciiTheme="minorHAnsi" w:hAnsiTheme="minorHAnsi" w:cstheme="minorBidi"/>
          <w:b/>
          <w:bCs/>
          <w:sz w:val="22"/>
          <w:szCs w:val="22"/>
          <w:lang w:val="cs-CZ"/>
        </w:rPr>
        <w:t>”</w:t>
      </w:r>
    </w:p>
    <w:p w14:paraId="30F6EEEE" w14:textId="77777777" w:rsidR="006949F0" w:rsidRPr="00194CC0" w:rsidRDefault="006949F0" w:rsidP="004D6F87">
      <w:pPr>
        <w:pStyle w:val="Standard"/>
        <w:autoSpaceDE w:val="0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6B2CDA59" w14:textId="76B4DA50" w:rsidR="006949F0" w:rsidRPr="00194CC0" w:rsidRDefault="006949F0" w:rsidP="47342080">
      <w:pPr>
        <w:pStyle w:val="Standard"/>
        <w:autoSpaceDE w:val="0"/>
        <w:jc w:val="both"/>
        <w:rPr>
          <w:rFonts w:asciiTheme="minorHAnsi" w:hAnsiTheme="minorHAnsi" w:cstheme="minorBidi"/>
          <w:sz w:val="22"/>
          <w:szCs w:val="22"/>
        </w:rPr>
      </w:pPr>
      <w:r w:rsidRPr="7C5DB6CA">
        <w:rPr>
          <w:rFonts w:asciiTheme="minorHAnsi" w:hAnsiTheme="minorHAnsi" w:cstheme="minorBidi"/>
          <w:b/>
          <w:bCs/>
          <w:sz w:val="22"/>
          <w:szCs w:val="22"/>
          <w:lang w:val="cs-CZ"/>
        </w:rPr>
        <w:t>II</w:t>
      </w:r>
      <w:r w:rsidRPr="7C5DB6CA">
        <w:rPr>
          <w:rFonts w:asciiTheme="minorHAnsi" w:hAnsiTheme="minorHAnsi" w:cstheme="minorBidi"/>
          <w:sz w:val="22"/>
          <w:szCs w:val="22"/>
          <w:lang w:val="cs-CZ"/>
        </w:rPr>
        <w:t xml:space="preserve">. </w:t>
      </w:r>
      <w:r w:rsidRPr="7C5DB6CA">
        <w:rPr>
          <w:rFonts w:asciiTheme="minorHAnsi" w:eastAsia="Times New Roman" w:hAnsiTheme="minorHAnsi" w:cstheme="minorBidi"/>
          <w:b/>
          <w:bCs/>
          <w:sz w:val="22"/>
          <w:szCs w:val="22"/>
          <w:lang w:eastAsia="pl-PL"/>
        </w:rPr>
        <w:t xml:space="preserve">Zamówienie jest realizowane poniżej </w:t>
      </w:r>
      <w:r w:rsidR="006D172F" w:rsidRPr="7C5DB6CA">
        <w:rPr>
          <w:rFonts w:asciiTheme="minorHAnsi" w:eastAsia="Times New Roman" w:hAnsiTheme="minorHAnsi" w:cstheme="minorBidi"/>
          <w:b/>
          <w:bCs/>
          <w:sz w:val="22"/>
          <w:szCs w:val="22"/>
          <w:lang w:eastAsia="pl-PL"/>
        </w:rPr>
        <w:t xml:space="preserve">wartości </w:t>
      </w:r>
      <w:r w:rsidRPr="7C5DB6CA">
        <w:rPr>
          <w:rFonts w:asciiTheme="minorHAnsi" w:eastAsia="Times New Roman" w:hAnsiTheme="minorHAnsi" w:cstheme="minorBidi"/>
          <w:b/>
          <w:bCs/>
          <w:sz w:val="22"/>
          <w:szCs w:val="22"/>
          <w:lang w:eastAsia="pl-PL"/>
        </w:rPr>
        <w:t>130 000 zł</w:t>
      </w:r>
      <w:r w:rsidRPr="7C5DB6CA">
        <w:rPr>
          <w:rFonts w:asciiTheme="minorHAnsi" w:hAnsiTheme="minorHAnsi" w:cstheme="minorBidi"/>
          <w:sz w:val="22"/>
          <w:szCs w:val="22"/>
        </w:rPr>
        <w:t xml:space="preserve"> </w:t>
      </w:r>
      <w:r w:rsidR="006D172F" w:rsidRPr="7C5DB6CA">
        <w:rPr>
          <w:rFonts w:asciiTheme="minorHAnsi" w:hAnsiTheme="minorHAnsi" w:cstheme="minorBidi"/>
          <w:sz w:val="22"/>
          <w:szCs w:val="22"/>
        </w:rPr>
        <w:t>określonej w</w:t>
      </w:r>
      <w:r w:rsidRPr="7C5DB6CA">
        <w:rPr>
          <w:rFonts w:asciiTheme="minorHAnsi" w:hAnsiTheme="minorHAnsi" w:cstheme="minorBidi"/>
          <w:sz w:val="22"/>
          <w:szCs w:val="22"/>
        </w:rPr>
        <w:t xml:space="preserve"> art. 2 ust 1 pkt 1 ustawy z dnia 11</w:t>
      </w:r>
      <w:r w:rsidR="001E2912" w:rsidRPr="7C5DB6CA">
        <w:rPr>
          <w:rFonts w:asciiTheme="minorHAnsi" w:hAnsiTheme="minorHAnsi" w:cstheme="minorBidi"/>
          <w:sz w:val="22"/>
          <w:szCs w:val="22"/>
        </w:rPr>
        <w:t> </w:t>
      </w:r>
      <w:r w:rsidRPr="7C5DB6CA">
        <w:rPr>
          <w:rFonts w:asciiTheme="minorHAnsi" w:hAnsiTheme="minorHAnsi" w:cstheme="minorBidi"/>
          <w:sz w:val="22"/>
          <w:szCs w:val="22"/>
        </w:rPr>
        <w:t>września 2019 r. Prawo zamówień publicznych (</w:t>
      </w:r>
      <w:r w:rsidR="268A0253" w:rsidRPr="7C5DB6CA">
        <w:rPr>
          <w:rFonts w:asciiTheme="minorHAnsi" w:hAnsiTheme="minorHAnsi" w:cstheme="minorBidi"/>
          <w:sz w:val="22"/>
          <w:szCs w:val="22"/>
        </w:rPr>
        <w:t>tekst jednolity aktualny na dzień sporządzenia zaproszenia</w:t>
      </w:r>
      <w:r w:rsidRPr="7C5DB6CA">
        <w:rPr>
          <w:rFonts w:asciiTheme="minorHAnsi" w:hAnsiTheme="minorHAnsi" w:cstheme="minorBidi"/>
          <w:sz w:val="22"/>
          <w:szCs w:val="22"/>
        </w:rPr>
        <w:t>)</w:t>
      </w:r>
      <w:r w:rsidR="006D172F" w:rsidRPr="7C5DB6CA">
        <w:rPr>
          <w:rFonts w:asciiTheme="minorHAnsi" w:hAnsiTheme="minorHAnsi" w:cstheme="minorBidi"/>
          <w:sz w:val="22"/>
          <w:szCs w:val="22"/>
        </w:rPr>
        <w:t>. D</w:t>
      </w:r>
      <w:r w:rsidRPr="7C5DB6CA">
        <w:rPr>
          <w:rFonts w:asciiTheme="minorHAnsi" w:hAnsiTheme="minorHAnsi" w:cstheme="minorBidi"/>
          <w:sz w:val="22"/>
          <w:szCs w:val="22"/>
        </w:rPr>
        <w:t>o niniejszego postępowania nie</w:t>
      </w:r>
      <w:r w:rsidR="000626E3" w:rsidRPr="7C5DB6CA">
        <w:rPr>
          <w:rFonts w:asciiTheme="minorHAnsi" w:hAnsiTheme="minorHAnsi" w:cstheme="minorBidi"/>
          <w:sz w:val="22"/>
          <w:szCs w:val="22"/>
        </w:rPr>
        <w:t xml:space="preserve"> </w:t>
      </w:r>
      <w:r w:rsidRPr="7C5DB6CA">
        <w:rPr>
          <w:rFonts w:asciiTheme="minorHAnsi" w:hAnsiTheme="minorHAnsi" w:cstheme="minorBidi"/>
          <w:sz w:val="22"/>
          <w:szCs w:val="22"/>
        </w:rPr>
        <w:t xml:space="preserve">mają zastosowania przepisy </w:t>
      </w:r>
      <w:r w:rsidR="006D172F" w:rsidRPr="7C5DB6CA">
        <w:rPr>
          <w:rFonts w:asciiTheme="minorHAnsi" w:hAnsiTheme="minorHAnsi" w:cstheme="minorBidi"/>
          <w:sz w:val="22"/>
          <w:szCs w:val="22"/>
        </w:rPr>
        <w:t xml:space="preserve">ww. </w:t>
      </w:r>
      <w:r w:rsidRPr="7C5DB6CA">
        <w:rPr>
          <w:rFonts w:asciiTheme="minorHAnsi" w:hAnsiTheme="minorHAnsi" w:cstheme="minorBidi"/>
          <w:sz w:val="22"/>
          <w:szCs w:val="22"/>
        </w:rPr>
        <w:t>ustawy.</w:t>
      </w:r>
    </w:p>
    <w:p w14:paraId="2BF4A153" w14:textId="62DDB77B" w:rsidR="006949F0" w:rsidRPr="00194CC0" w:rsidRDefault="006949F0" w:rsidP="004D6F87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ED4CAB7" w14:textId="32D4BB38" w:rsidR="006949F0" w:rsidRPr="00194CC0" w:rsidRDefault="006949F0" w:rsidP="47342080">
      <w:pPr>
        <w:pStyle w:val="Standard"/>
        <w:autoSpaceDE w:val="0"/>
        <w:jc w:val="both"/>
        <w:rPr>
          <w:rFonts w:asciiTheme="minorHAnsi" w:hAnsiTheme="minorHAnsi" w:cstheme="minorBidi"/>
          <w:sz w:val="22"/>
          <w:szCs w:val="22"/>
          <w:lang w:val="cs-CZ"/>
        </w:rPr>
      </w:pPr>
      <w:r w:rsidRPr="7C5DB6CA">
        <w:rPr>
          <w:rFonts w:asciiTheme="minorHAnsi" w:hAnsiTheme="minorHAnsi" w:cstheme="minorBidi"/>
          <w:b/>
          <w:bCs/>
          <w:sz w:val="22"/>
          <w:szCs w:val="22"/>
        </w:rPr>
        <w:t>III.</w:t>
      </w:r>
      <w:r w:rsidR="008B3EDF" w:rsidRPr="7C5DB6CA">
        <w:rPr>
          <w:rFonts w:asciiTheme="minorHAnsi" w:hAnsiTheme="minorHAnsi" w:cstheme="minorBidi"/>
          <w:sz w:val="22"/>
          <w:szCs w:val="22"/>
        </w:rPr>
        <w:t xml:space="preserve"> </w:t>
      </w:r>
      <w:r w:rsidRPr="7C5DB6CA">
        <w:rPr>
          <w:rFonts w:asciiTheme="minorHAnsi" w:hAnsiTheme="minorHAnsi" w:cstheme="minorBidi"/>
          <w:b/>
          <w:bCs/>
          <w:sz w:val="22"/>
          <w:szCs w:val="22"/>
        </w:rPr>
        <w:t>Szczegółowy opis przedmiotu zamówienia</w:t>
      </w:r>
      <w:r w:rsidRPr="7C5DB6CA">
        <w:rPr>
          <w:rFonts w:asciiTheme="minorHAnsi" w:hAnsiTheme="minorHAnsi" w:cstheme="minorBidi"/>
          <w:sz w:val="22"/>
          <w:szCs w:val="22"/>
        </w:rPr>
        <w:t>, umożliwiający złożenie ofert</w:t>
      </w:r>
      <w:r w:rsidR="00B52205" w:rsidRPr="7C5DB6CA">
        <w:rPr>
          <w:rFonts w:asciiTheme="minorHAnsi" w:hAnsiTheme="minorHAnsi" w:cstheme="minorBidi"/>
          <w:sz w:val="22"/>
          <w:szCs w:val="22"/>
        </w:rPr>
        <w:t>y</w:t>
      </w:r>
      <w:r w:rsidR="025113EE" w:rsidRPr="7C5DB6CA">
        <w:rPr>
          <w:rFonts w:asciiTheme="minorHAnsi" w:hAnsiTheme="minorHAnsi" w:cstheme="minorBidi"/>
          <w:sz w:val="22"/>
          <w:szCs w:val="22"/>
        </w:rPr>
        <w:t xml:space="preserve">, określony został </w:t>
      </w:r>
      <w:r w:rsidRPr="7C5DB6CA">
        <w:rPr>
          <w:rFonts w:asciiTheme="minorHAnsi" w:hAnsiTheme="minorHAnsi" w:cstheme="minorBidi"/>
          <w:sz w:val="22"/>
          <w:szCs w:val="22"/>
        </w:rPr>
        <w:t>w</w:t>
      </w:r>
      <w:r w:rsidR="0CD58F56" w:rsidRPr="7C5DB6CA">
        <w:rPr>
          <w:rFonts w:asciiTheme="minorHAnsi" w:hAnsiTheme="minorHAnsi" w:cstheme="minorBidi"/>
          <w:sz w:val="22"/>
          <w:szCs w:val="22"/>
        </w:rPr>
        <w:t>e “Wzorze umowy” - Załącznik nr 3 do niniejszego zaproszenia</w:t>
      </w:r>
      <w:r w:rsidR="70005B56" w:rsidRPr="7C5DB6CA">
        <w:rPr>
          <w:rFonts w:asciiTheme="minorHAnsi" w:hAnsiTheme="minorHAnsi" w:cstheme="minorBidi"/>
          <w:sz w:val="22"/>
          <w:szCs w:val="22"/>
        </w:rPr>
        <w:t xml:space="preserve"> oraz w</w:t>
      </w:r>
      <w:r w:rsidR="3A384358" w:rsidRPr="7C5DB6CA">
        <w:rPr>
          <w:rFonts w:asciiTheme="minorHAnsi" w:hAnsiTheme="minorHAnsi" w:cstheme="minorBidi"/>
          <w:sz w:val="22"/>
          <w:szCs w:val="22"/>
        </w:rPr>
        <w:t xml:space="preserve"> </w:t>
      </w:r>
      <w:r w:rsidR="4DAC5943" w:rsidRPr="7C5DB6CA">
        <w:rPr>
          <w:rFonts w:asciiTheme="minorHAnsi" w:hAnsiTheme="minorHAnsi" w:cstheme="minorBidi"/>
          <w:sz w:val="22"/>
          <w:szCs w:val="22"/>
        </w:rPr>
        <w:t>“</w:t>
      </w:r>
      <w:r w:rsidR="3A384358" w:rsidRPr="7C5DB6CA">
        <w:rPr>
          <w:rFonts w:asciiTheme="minorHAnsi" w:hAnsiTheme="minorHAnsi" w:cstheme="minorBidi"/>
          <w:sz w:val="22"/>
          <w:szCs w:val="22"/>
        </w:rPr>
        <w:t>Formularzu ofertowym</w:t>
      </w:r>
      <w:r w:rsidR="136F3A1B" w:rsidRPr="7C5DB6CA">
        <w:rPr>
          <w:rFonts w:asciiTheme="minorHAnsi" w:hAnsiTheme="minorHAnsi" w:cstheme="minorBidi"/>
          <w:sz w:val="22"/>
          <w:szCs w:val="22"/>
        </w:rPr>
        <w:t>” -</w:t>
      </w:r>
      <w:r w:rsidRPr="7C5DB6CA">
        <w:rPr>
          <w:rFonts w:asciiTheme="minorHAnsi" w:hAnsiTheme="minorHAnsi" w:cstheme="minorBidi"/>
          <w:sz w:val="22"/>
          <w:szCs w:val="22"/>
        </w:rPr>
        <w:t xml:space="preserve"> </w:t>
      </w:r>
      <w:r w:rsidR="00644214" w:rsidRPr="7C5DB6CA">
        <w:rPr>
          <w:rFonts w:asciiTheme="minorHAnsi" w:hAnsiTheme="minorHAnsi" w:cstheme="minorBidi"/>
          <w:sz w:val="22"/>
          <w:szCs w:val="22"/>
        </w:rPr>
        <w:t>Z</w:t>
      </w:r>
      <w:r w:rsidRPr="7C5DB6CA">
        <w:rPr>
          <w:rFonts w:asciiTheme="minorHAnsi" w:hAnsiTheme="minorHAnsi" w:cstheme="minorBidi"/>
          <w:sz w:val="22"/>
          <w:szCs w:val="22"/>
        </w:rPr>
        <w:t>ałącznik nr 1 do</w:t>
      </w:r>
      <w:r w:rsidR="000626E3" w:rsidRPr="7C5DB6CA">
        <w:rPr>
          <w:rFonts w:asciiTheme="minorHAnsi" w:hAnsiTheme="minorHAnsi" w:cstheme="minorBidi"/>
          <w:sz w:val="22"/>
          <w:szCs w:val="22"/>
        </w:rPr>
        <w:t xml:space="preserve"> </w:t>
      </w:r>
      <w:r w:rsidR="0FC703C3" w:rsidRPr="7C5DB6CA">
        <w:rPr>
          <w:rFonts w:asciiTheme="minorHAnsi" w:hAnsiTheme="minorHAnsi" w:cstheme="minorBidi"/>
          <w:sz w:val="22"/>
          <w:szCs w:val="22"/>
        </w:rPr>
        <w:t xml:space="preserve">niniejszego </w:t>
      </w:r>
      <w:r w:rsidRPr="7C5DB6CA">
        <w:rPr>
          <w:rFonts w:asciiTheme="minorHAnsi" w:hAnsiTheme="minorHAnsi" w:cstheme="minorBidi"/>
          <w:sz w:val="22"/>
          <w:szCs w:val="22"/>
        </w:rPr>
        <w:t>zaproszenia.</w:t>
      </w:r>
    </w:p>
    <w:p w14:paraId="5FDB3E62" w14:textId="12160211" w:rsidR="7C5DB6CA" w:rsidRDefault="7C5DB6CA" w:rsidP="7C5DB6CA">
      <w:pPr>
        <w:pStyle w:val="Standard"/>
        <w:jc w:val="both"/>
        <w:rPr>
          <w:rFonts w:asciiTheme="minorHAnsi" w:hAnsiTheme="minorHAnsi" w:cstheme="minorBidi"/>
          <w:sz w:val="22"/>
          <w:szCs w:val="22"/>
        </w:rPr>
      </w:pPr>
    </w:p>
    <w:p w14:paraId="1302FF7B" w14:textId="01D57033" w:rsidR="36B250BD" w:rsidRDefault="36B250BD" w:rsidP="7C5DB6CA">
      <w:pPr>
        <w:pStyle w:val="Standard"/>
        <w:jc w:val="both"/>
        <w:rPr>
          <w:rFonts w:asciiTheme="minorHAnsi" w:hAnsiTheme="minorHAnsi" w:cstheme="minorBidi"/>
          <w:sz w:val="22"/>
          <w:szCs w:val="22"/>
        </w:rPr>
      </w:pPr>
      <w:r w:rsidRPr="7C5DB6CA">
        <w:rPr>
          <w:rFonts w:asciiTheme="minorHAnsi" w:hAnsiTheme="minorHAnsi" w:cstheme="minorBidi"/>
          <w:b/>
          <w:bCs/>
          <w:sz w:val="22"/>
          <w:szCs w:val="22"/>
        </w:rPr>
        <w:t>IV. Termin realizacji zamówienia:</w:t>
      </w:r>
    </w:p>
    <w:p w14:paraId="63B381BD" w14:textId="2DDB318E" w:rsidR="36B250BD" w:rsidRDefault="36B250BD" w:rsidP="7C5DB6CA">
      <w:pPr>
        <w:pStyle w:val="Standard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7C5DB6CA">
        <w:rPr>
          <w:rFonts w:asciiTheme="minorHAnsi" w:hAnsiTheme="minorHAnsi" w:cstheme="minorBidi"/>
          <w:b/>
          <w:bCs/>
          <w:sz w:val="22"/>
          <w:szCs w:val="22"/>
        </w:rPr>
        <w:t>Styczeń 202</w:t>
      </w:r>
      <w:r w:rsidR="005F58DE">
        <w:rPr>
          <w:rFonts w:asciiTheme="minorHAnsi" w:hAnsiTheme="minorHAnsi" w:cstheme="minorBidi"/>
          <w:b/>
          <w:bCs/>
          <w:sz w:val="22"/>
          <w:szCs w:val="22"/>
        </w:rPr>
        <w:t>6</w:t>
      </w:r>
      <w:r w:rsidRPr="7C5DB6CA">
        <w:rPr>
          <w:rFonts w:asciiTheme="minorHAnsi" w:hAnsiTheme="minorHAnsi" w:cstheme="minorBidi"/>
          <w:b/>
          <w:bCs/>
          <w:sz w:val="22"/>
          <w:szCs w:val="22"/>
        </w:rPr>
        <w:t xml:space="preserve"> r. - Grudzień 202</w:t>
      </w:r>
      <w:r w:rsidR="005F58DE">
        <w:rPr>
          <w:rFonts w:asciiTheme="minorHAnsi" w:hAnsiTheme="minorHAnsi" w:cstheme="minorBidi"/>
          <w:b/>
          <w:bCs/>
          <w:sz w:val="22"/>
          <w:szCs w:val="22"/>
        </w:rPr>
        <w:t>6</w:t>
      </w:r>
      <w:r w:rsidRPr="7C5DB6CA">
        <w:rPr>
          <w:rFonts w:asciiTheme="minorHAnsi" w:hAnsiTheme="minorHAnsi" w:cstheme="minorBidi"/>
          <w:b/>
          <w:bCs/>
          <w:sz w:val="22"/>
          <w:szCs w:val="22"/>
        </w:rPr>
        <w:t xml:space="preserve"> r.</w:t>
      </w:r>
    </w:p>
    <w:p w14:paraId="37720981" w14:textId="77777777" w:rsidR="00317FE5" w:rsidRPr="00194CC0" w:rsidRDefault="00317FE5" w:rsidP="004D6F87">
      <w:pPr>
        <w:pStyle w:val="Standard"/>
        <w:autoSpaceDE w:val="0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7954C4E2" w14:textId="06277468" w:rsidR="008B3EDF" w:rsidRPr="00194CC0" w:rsidRDefault="630CD591" w:rsidP="7C5DB6CA">
      <w:pPr>
        <w:spacing w:after="0" w:line="240" w:lineRule="auto"/>
        <w:rPr>
          <w:rFonts w:cstheme="minorBidi"/>
          <w:b/>
          <w:bCs/>
          <w:lang w:val="cs-CZ"/>
        </w:rPr>
      </w:pPr>
      <w:r w:rsidRPr="7C5DB6CA">
        <w:rPr>
          <w:rFonts w:cstheme="minorBidi"/>
          <w:b/>
          <w:bCs/>
          <w:lang w:val="cs-CZ"/>
        </w:rPr>
        <w:t>V</w:t>
      </w:r>
      <w:r w:rsidR="008B3EDF" w:rsidRPr="7C5DB6CA">
        <w:rPr>
          <w:rFonts w:cstheme="minorBidi"/>
          <w:b/>
          <w:bCs/>
          <w:lang w:val="cs-CZ"/>
        </w:rPr>
        <w:t xml:space="preserve">. Kryteria oceny oferty: </w:t>
      </w:r>
    </w:p>
    <w:p w14:paraId="6A59959B" w14:textId="063B0F95" w:rsidR="0041573F" w:rsidRPr="00194CC0" w:rsidRDefault="008B3EDF" w:rsidP="004D6F87">
      <w:pPr>
        <w:spacing w:after="0" w:line="240" w:lineRule="auto"/>
        <w:ind w:left="360"/>
        <w:rPr>
          <w:rFonts w:cstheme="minorHAnsi"/>
          <w:lang w:eastAsia="pl-PL"/>
        </w:rPr>
      </w:pPr>
      <w:r w:rsidRPr="00194CC0">
        <w:rPr>
          <w:rFonts w:cstheme="minorHAnsi"/>
          <w:lang w:eastAsia="pl-PL"/>
        </w:rPr>
        <w:t>Cena: 100 %</w:t>
      </w:r>
    </w:p>
    <w:p w14:paraId="4C1644FD" w14:textId="4AAEFBAA" w:rsidR="008B3EDF" w:rsidRPr="00236C04" w:rsidRDefault="008B3EDF" w:rsidP="004D6F87">
      <w:pPr>
        <w:spacing w:after="0" w:line="240" w:lineRule="auto"/>
        <w:ind w:left="360"/>
        <w:jc w:val="both"/>
        <w:rPr>
          <w:rFonts w:cstheme="minorHAnsi"/>
          <w:lang w:eastAsia="pl-PL"/>
        </w:rPr>
      </w:pPr>
      <w:r w:rsidRPr="00236C04">
        <w:rPr>
          <w:rFonts w:cstheme="minorHAnsi"/>
          <w:lang w:eastAsia="pl-PL"/>
        </w:rPr>
        <w:t>Spośród wszystkich ważnych złożonych ofert zostanie wybrana oferta z najniższ</w:t>
      </w:r>
      <w:r w:rsidR="0041573F" w:rsidRPr="00236C04">
        <w:rPr>
          <w:rFonts w:cstheme="minorHAnsi"/>
          <w:lang w:eastAsia="pl-PL"/>
        </w:rPr>
        <w:t>ą łączną</w:t>
      </w:r>
      <w:r w:rsidRPr="00236C04">
        <w:rPr>
          <w:rFonts w:cstheme="minorHAnsi"/>
          <w:lang w:eastAsia="pl-PL"/>
        </w:rPr>
        <w:t xml:space="preserve"> </w:t>
      </w:r>
      <w:r w:rsidR="005C712C" w:rsidRPr="00236C04">
        <w:rPr>
          <w:rFonts w:cstheme="minorHAnsi"/>
          <w:lang w:eastAsia="pl-PL"/>
        </w:rPr>
        <w:t>wartością</w:t>
      </w:r>
      <w:r w:rsidR="0041573F" w:rsidRPr="00236C04">
        <w:rPr>
          <w:rFonts w:cstheme="minorHAnsi"/>
          <w:lang w:eastAsia="pl-PL"/>
        </w:rPr>
        <w:t xml:space="preserve"> brutto z Formularza ofertowego</w:t>
      </w:r>
      <w:r w:rsidR="003F1067" w:rsidRPr="00236C04">
        <w:rPr>
          <w:rFonts w:cstheme="minorHAnsi"/>
          <w:lang w:eastAsia="pl-PL"/>
        </w:rPr>
        <w:t>.</w:t>
      </w:r>
    </w:p>
    <w:p w14:paraId="6DC04473" w14:textId="0D617D26" w:rsidR="008B3EDF" w:rsidRPr="00194CC0" w:rsidRDefault="008B3EDF" w:rsidP="004D6F87">
      <w:pPr>
        <w:pStyle w:val="Standard"/>
        <w:autoSpaceDE w:val="0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7DA1FD03" w14:textId="094AD583" w:rsidR="00455564" w:rsidRPr="00194CC0" w:rsidRDefault="008B3EDF" w:rsidP="7C5DB6CA">
      <w:pPr>
        <w:spacing w:after="0" w:line="240" w:lineRule="auto"/>
        <w:rPr>
          <w:rFonts w:eastAsia="Times New Roman" w:cstheme="minorBidi"/>
          <w:lang w:eastAsia="pl-PL"/>
        </w:rPr>
      </w:pPr>
      <w:r w:rsidRPr="7C5DB6CA">
        <w:rPr>
          <w:rFonts w:eastAsia="Times New Roman" w:cstheme="minorBidi"/>
          <w:b/>
          <w:bCs/>
          <w:lang w:eastAsia="pl-PL"/>
        </w:rPr>
        <w:t>V</w:t>
      </w:r>
      <w:r w:rsidR="24723923" w:rsidRPr="7C5DB6CA">
        <w:rPr>
          <w:rFonts w:eastAsia="Times New Roman" w:cstheme="minorBidi"/>
          <w:b/>
          <w:bCs/>
          <w:lang w:eastAsia="pl-PL"/>
        </w:rPr>
        <w:t>I</w:t>
      </w:r>
      <w:r w:rsidRPr="7C5DB6CA">
        <w:rPr>
          <w:rFonts w:eastAsia="Times New Roman" w:cstheme="minorBidi"/>
          <w:b/>
          <w:bCs/>
          <w:lang w:eastAsia="pl-PL"/>
        </w:rPr>
        <w:t>.</w:t>
      </w:r>
      <w:r w:rsidRPr="7C5DB6CA">
        <w:rPr>
          <w:rFonts w:eastAsia="Times New Roman" w:cstheme="minorBidi"/>
          <w:lang w:eastAsia="pl-PL"/>
        </w:rPr>
        <w:t xml:space="preserve"> </w:t>
      </w:r>
      <w:r w:rsidR="00803A87" w:rsidRPr="7C5DB6CA">
        <w:rPr>
          <w:rFonts w:eastAsia="Times New Roman" w:cstheme="minorBidi"/>
          <w:b/>
          <w:bCs/>
          <w:lang w:eastAsia="pl-PL"/>
        </w:rPr>
        <w:t>Wymagania związane z usługą</w:t>
      </w:r>
      <w:r w:rsidR="006B2D19" w:rsidRPr="7C5DB6CA">
        <w:rPr>
          <w:rFonts w:eastAsia="Times New Roman" w:cstheme="minorBidi"/>
          <w:b/>
          <w:bCs/>
          <w:lang w:eastAsia="pl-PL"/>
        </w:rPr>
        <w:t>:</w:t>
      </w:r>
    </w:p>
    <w:p w14:paraId="127A8182" w14:textId="5A7453E2" w:rsidR="00066C40" w:rsidRPr="00194CC0" w:rsidRDefault="00731AB1" w:rsidP="004D6F87">
      <w:pPr>
        <w:spacing w:after="0" w:line="240" w:lineRule="auto"/>
        <w:ind w:firstLine="284"/>
        <w:rPr>
          <w:rFonts w:eastAsia="Times New Roman" w:cstheme="minorHAnsi"/>
          <w:lang w:eastAsia="pl-PL"/>
        </w:rPr>
      </w:pPr>
      <w:r w:rsidRPr="00194CC0">
        <w:rPr>
          <w:rFonts w:eastAsia="Times New Roman" w:cstheme="minorHAnsi"/>
          <w:lang w:eastAsia="pl-PL"/>
        </w:rPr>
        <w:t xml:space="preserve">1. </w:t>
      </w:r>
      <w:r w:rsidR="00803A87" w:rsidRPr="00194CC0">
        <w:rPr>
          <w:rFonts w:eastAsia="Times New Roman" w:cstheme="minorHAnsi"/>
          <w:lang w:eastAsia="pl-PL"/>
        </w:rPr>
        <w:t>Zakres usług obejmuje w szczególności</w:t>
      </w:r>
      <w:r w:rsidR="00455564" w:rsidRPr="00194CC0">
        <w:rPr>
          <w:rFonts w:eastAsia="Times New Roman" w:cstheme="minorHAnsi"/>
          <w:lang w:eastAsia="pl-PL"/>
        </w:rPr>
        <w:t>:</w:t>
      </w:r>
    </w:p>
    <w:p w14:paraId="5C9F7614" w14:textId="7957093C" w:rsidR="00B66A30" w:rsidRPr="00194CC0" w:rsidRDefault="00B66A30" w:rsidP="004D6F8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94CC0">
        <w:rPr>
          <w:rFonts w:eastAsia="Times New Roman" w:cstheme="minorHAnsi"/>
          <w:lang w:eastAsia="pl-PL"/>
        </w:rPr>
        <w:t>pełne ubezpieczenie OC/AC/N</w:t>
      </w:r>
      <w:r w:rsidR="002613F2" w:rsidRPr="00194CC0">
        <w:rPr>
          <w:rFonts w:eastAsia="Times New Roman" w:cstheme="minorHAnsi"/>
          <w:lang w:eastAsia="pl-PL"/>
        </w:rPr>
        <w:t>N</w:t>
      </w:r>
      <w:r w:rsidRPr="00194CC0">
        <w:rPr>
          <w:rFonts w:eastAsia="Times New Roman" w:cstheme="minorHAnsi"/>
          <w:lang w:eastAsia="pl-PL"/>
        </w:rPr>
        <w:t>W</w:t>
      </w:r>
      <w:r w:rsidR="007664D0" w:rsidRPr="00194CC0">
        <w:rPr>
          <w:rFonts w:eastAsia="Times New Roman" w:cstheme="minorHAnsi"/>
          <w:lang w:eastAsia="pl-PL"/>
        </w:rPr>
        <w:t>,</w:t>
      </w:r>
    </w:p>
    <w:p w14:paraId="3E734BA0" w14:textId="3293BBDF" w:rsidR="00B66A30" w:rsidRPr="00194CC0" w:rsidRDefault="007664D0" w:rsidP="004D6F8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94CC0">
        <w:rPr>
          <w:rFonts w:eastAsia="Times New Roman" w:cstheme="minorHAnsi"/>
          <w:lang w:eastAsia="pl-PL"/>
        </w:rPr>
        <w:t>o</w:t>
      </w:r>
      <w:r w:rsidR="00B66A30" w:rsidRPr="00194CC0">
        <w:rPr>
          <w:rFonts w:eastAsia="Times New Roman" w:cstheme="minorHAnsi"/>
          <w:lang w:eastAsia="pl-PL"/>
        </w:rPr>
        <w:t>rganizacj</w:t>
      </w:r>
      <w:r w:rsidR="009A5DB8" w:rsidRPr="00194CC0">
        <w:rPr>
          <w:rFonts w:eastAsia="Times New Roman" w:cstheme="minorHAnsi"/>
          <w:lang w:eastAsia="pl-PL"/>
        </w:rPr>
        <w:t>ę</w:t>
      </w:r>
      <w:r w:rsidR="00B66A30" w:rsidRPr="00194CC0">
        <w:rPr>
          <w:rFonts w:eastAsia="Times New Roman" w:cstheme="minorHAnsi"/>
          <w:lang w:eastAsia="pl-PL"/>
        </w:rPr>
        <w:t xml:space="preserve"> i finansowanie obsługi serwisowej</w:t>
      </w:r>
      <w:r w:rsidR="00502FF6" w:rsidRPr="00194CC0">
        <w:rPr>
          <w:rFonts w:eastAsia="Times New Roman" w:cstheme="minorHAnsi"/>
          <w:lang w:eastAsia="pl-PL"/>
        </w:rPr>
        <w:t xml:space="preserve"> oraz</w:t>
      </w:r>
      <w:r w:rsidR="00B66A30" w:rsidRPr="00194CC0">
        <w:rPr>
          <w:rFonts w:eastAsia="Times New Roman" w:cstheme="minorHAnsi"/>
          <w:lang w:eastAsia="pl-PL"/>
        </w:rPr>
        <w:t xml:space="preserve"> zapewnienie</w:t>
      </w:r>
      <w:r w:rsidR="00502FF6" w:rsidRPr="00194CC0">
        <w:rPr>
          <w:rFonts w:eastAsia="Times New Roman" w:cstheme="minorHAnsi"/>
          <w:lang w:eastAsia="pl-PL"/>
        </w:rPr>
        <w:t xml:space="preserve"> </w:t>
      </w:r>
      <w:r w:rsidR="00B66A30" w:rsidRPr="00194CC0">
        <w:rPr>
          <w:rFonts w:eastAsia="Times New Roman" w:cstheme="minorHAnsi"/>
          <w:lang w:eastAsia="pl-PL"/>
        </w:rPr>
        <w:t xml:space="preserve">samochodu zastępczego </w:t>
      </w:r>
      <w:r w:rsidR="00502FF6" w:rsidRPr="00194CC0">
        <w:rPr>
          <w:rFonts w:eastAsia="Times New Roman" w:cstheme="minorHAnsi"/>
          <w:lang w:eastAsia="pl-PL"/>
        </w:rPr>
        <w:t>o takich samych</w:t>
      </w:r>
      <w:r w:rsidR="002613F2" w:rsidRPr="00194CC0">
        <w:rPr>
          <w:rFonts w:eastAsia="Times New Roman" w:cstheme="minorHAnsi"/>
          <w:lang w:eastAsia="pl-PL"/>
        </w:rPr>
        <w:t xml:space="preserve"> lub wyższych</w:t>
      </w:r>
      <w:r w:rsidR="00502FF6" w:rsidRPr="00194CC0">
        <w:rPr>
          <w:rFonts w:eastAsia="Times New Roman" w:cstheme="minorHAnsi"/>
          <w:lang w:eastAsia="pl-PL"/>
        </w:rPr>
        <w:t xml:space="preserve"> parametrach technicznych w przypadku awarii lub czynności serwisowych, trwających ponad 24 godziny. </w:t>
      </w:r>
      <w:r w:rsidR="00647D09" w:rsidRPr="00194CC0">
        <w:rPr>
          <w:rFonts w:eastAsia="Times New Roman" w:cstheme="minorHAnsi"/>
          <w:lang w:eastAsia="pl-PL"/>
        </w:rPr>
        <w:t>Wykonawca</w:t>
      </w:r>
      <w:r w:rsidR="00502FF6" w:rsidRPr="00194CC0">
        <w:rPr>
          <w:rFonts w:eastAsia="Times New Roman" w:cstheme="minorHAnsi"/>
          <w:lang w:eastAsia="pl-PL"/>
        </w:rPr>
        <w:t xml:space="preserve"> ma w</w:t>
      </w:r>
      <w:r w:rsidR="009A5DB8" w:rsidRPr="00194CC0">
        <w:rPr>
          <w:rFonts w:eastAsia="Times New Roman" w:cstheme="minorHAnsi"/>
          <w:lang w:eastAsia="pl-PL"/>
        </w:rPr>
        <w:t> </w:t>
      </w:r>
      <w:r w:rsidR="00502FF6" w:rsidRPr="00194CC0">
        <w:rPr>
          <w:rFonts w:eastAsia="Times New Roman" w:cstheme="minorHAnsi"/>
          <w:lang w:eastAsia="pl-PL"/>
        </w:rPr>
        <w:t xml:space="preserve">obowiązku dostarczyć samochód zastępczy w ciągu 24 godzin od momentu zgłoszenia awarii lub szkody do miejsca wskazanego przez </w:t>
      </w:r>
      <w:r w:rsidR="00647D09" w:rsidRPr="00194CC0">
        <w:rPr>
          <w:rFonts w:eastAsia="Times New Roman" w:cstheme="minorHAnsi"/>
          <w:lang w:eastAsia="pl-PL"/>
        </w:rPr>
        <w:t>Zamawiającego</w:t>
      </w:r>
      <w:r w:rsidR="00502FF6" w:rsidRPr="00194CC0">
        <w:rPr>
          <w:rFonts w:eastAsia="Times New Roman" w:cstheme="minorHAnsi"/>
          <w:lang w:eastAsia="pl-PL"/>
        </w:rPr>
        <w:t>.</w:t>
      </w:r>
      <w:r w:rsidR="00647D09" w:rsidRPr="00194CC0">
        <w:rPr>
          <w:rFonts w:eastAsia="Times New Roman" w:cstheme="minorHAnsi"/>
          <w:lang w:eastAsia="pl-PL"/>
        </w:rPr>
        <w:t xml:space="preserve"> </w:t>
      </w:r>
      <w:r w:rsidR="00502FF6" w:rsidRPr="00194CC0">
        <w:rPr>
          <w:rFonts w:eastAsia="Times New Roman" w:cstheme="minorHAnsi"/>
          <w:lang w:eastAsia="pl-PL"/>
        </w:rPr>
        <w:t>Potwierdzenie zdarzenia powinno być odpowiednio opisane i udokumentowane</w:t>
      </w:r>
      <w:r w:rsidR="002613F2" w:rsidRPr="00194CC0">
        <w:rPr>
          <w:rFonts w:eastAsia="Times New Roman" w:cstheme="minorHAnsi"/>
          <w:lang w:eastAsia="pl-PL"/>
        </w:rPr>
        <w:t>,</w:t>
      </w:r>
    </w:p>
    <w:p w14:paraId="2132A812" w14:textId="26127901" w:rsidR="00502FF6" w:rsidRPr="00194CC0" w:rsidRDefault="007664D0" w:rsidP="004D6F8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94CC0">
        <w:rPr>
          <w:rFonts w:cstheme="minorHAnsi"/>
        </w:rPr>
        <w:t>organizacj</w:t>
      </w:r>
      <w:r w:rsidR="009A5DB8" w:rsidRPr="00194CC0">
        <w:rPr>
          <w:rFonts w:cstheme="minorHAnsi"/>
        </w:rPr>
        <w:t>ę</w:t>
      </w:r>
      <w:r w:rsidRPr="00194CC0">
        <w:rPr>
          <w:rFonts w:cstheme="minorHAnsi"/>
        </w:rPr>
        <w:t xml:space="preserve"> i finansowanie opieki </w:t>
      </w:r>
      <w:r w:rsidR="00850B9B" w:rsidRPr="00194CC0">
        <w:rPr>
          <w:rFonts w:cstheme="minorHAnsi"/>
        </w:rPr>
        <w:t>A</w:t>
      </w:r>
      <w:r w:rsidRPr="00194CC0">
        <w:rPr>
          <w:rFonts w:cstheme="minorHAnsi"/>
        </w:rPr>
        <w:t>ssistance w razie awarii na drodze (holowanie samochodu),</w:t>
      </w:r>
    </w:p>
    <w:p w14:paraId="562D9773" w14:textId="2B6FDFE4" w:rsidR="00ED5F8A" w:rsidRPr="00194CC0" w:rsidRDefault="00BB2339" w:rsidP="004D6F8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94CC0">
        <w:rPr>
          <w:rFonts w:cstheme="minorHAnsi"/>
        </w:rPr>
        <w:t>warunki płatności: rozliczenie nastąpi w</w:t>
      </w:r>
      <w:r w:rsidR="009A5DB8" w:rsidRPr="00194CC0">
        <w:rPr>
          <w:rFonts w:cstheme="minorHAnsi"/>
        </w:rPr>
        <w:t xml:space="preserve"> </w:t>
      </w:r>
      <w:r w:rsidRPr="00194CC0">
        <w:rPr>
          <w:rFonts w:cstheme="minorHAnsi"/>
        </w:rPr>
        <w:t xml:space="preserve">odroczonym terminie – </w:t>
      </w:r>
      <w:r w:rsidR="004D0FFB" w:rsidRPr="00194CC0">
        <w:rPr>
          <w:rFonts w:cstheme="minorHAnsi"/>
        </w:rPr>
        <w:t xml:space="preserve">30 </w:t>
      </w:r>
      <w:r w:rsidRPr="00194CC0">
        <w:rPr>
          <w:rFonts w:cstheme="minorHAnsi"/>
        </w:rPr>
        <w:t xml:space="preserve">dni od daty wpływu faktury VAT do </w:t>
      </w:r>
      <w:r w:rsidR="00122773" w:rsidRPr="00194CC0">
        <w:rPr>
          <w:rFonts w:cstheme="minorHAnsi"/>
        </w:rPr>
        <w:t>Z</w:t>
      </w:r>
      <w:r w:rsidRPr="00194CC0">
        <w:rPr>
          <w:rFonts w:cstheme="minorHAnsi"/>
        </w:rPr>
        <w:t>amawiającego</w:t>
      </w:r>
      <w:r w:rsidR="00502FF6" w:rsidRPr="00194CC0">
        <w:rPr>
          <w:rFonts w:cstheme="minorHAnsi"/>
        </w:rPr>
        <w:t>,</w:t>
      </w:r>
    </w:p>
    <w:p w14:paraId="71FC3409" w14:textId="150C46D3" w:rsidR="00502FF6" w:rsidRPr="00194CC0" w:rsidRDefault="00502FF6" w:rsidP="004D6F87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94CC0">
        <w:rPr>
          <w:rFonts w:eastAsia="Times New Roman" w:cstheme="minorHAnsi"/>
          <w:lang w:eastAsia="pl-PL"/>
        </w:rPr>
        <w:t xml:space="preserve">zagwarantowanie całkowitej obsługi technicznej, która w swoim zakresie zawiera: </w:t>
      </w:r>
    </w:p>
    <w:p w14:paraId="796017F9" w14:textId="6B4ABB2E" w:rsidR="00502FF6" w:rsidRPr="00194CC0" w:rsidRDefault="00502FF6" w:rsidP="004D6F87">
      <w:pPr>
        <w:pStyle w:val="Akapitzlist"/>
        <w:numPr>
          <w:ilvl w:val="0"/>
          <w:numId w:val="21"/>
        </w:numPr>
        <w:tabs>
          <w:tab w:val="left" w:pos="1560"/>
        </w:tabs>
        <w:spacing w:after="0" w:line="240" w:lineRule="auto"/>
        <w:ind w:left="1418"/>
        <w:jc w:val="both"/>
        <w:rPr>
          <w:rFonts w:eastAsia="Times New Roman" w:cstheme="minorHAnsi"/>
          <w:lang w:eastAsia="pl-PL"/>
        </w:rPr>
      </w:pPr>
      <w:r w:rsidRPr="00194CC0">
        <w:rPr>
          <w:rFonts w:eastAsia="Times New Roman" w:cstheme="minorHAnsi"/>
          <w:lang w:eastAsia="pl-PL"/>
        </w:rPr>
        <w:t xml:space="preserve">przegląd techniczny </w:t>
      </w:r>
      <w:r w:rsidR="004B272A" w:rsidRPr="00194CC0">
        <w:rPr>
          <w:rFonts w:eastAsia="Times New Roman" w:cstheme="minorHAnsi"/>
          <w:lang w:eastAsia="pl-PL"/>
        </w:rPr>
        <w:t xml:space="preserve">oraz </w:t>
      </w:r>
      <w:r w:rsidRPr="00194CC0">
        <w:rPr>
          <w:rFonts w:eastAsia="Times New Roman" w:cstheme="minorHAnsi"/>
          <w:lang w:eastAsia="pl-PL"/>
        </w:rPr>
        <w:t>okresowy</w:t>
      </w:r>
      <w:r w:rsidR="004B272A" w:rsidRPr="00194CC0">
        <w:rPr>
          <w:rFonts w:eastAsia="Times New Roman" w:cstheme="minorHAnsi"/>
          <w:lang w:eastAsia="pl-PL"/>
        </w:rPr>
        <w:t>,</w:t>
      </w:r>
    </w:p>
    <w:p w14:paraId="05FD947C" w14:textId="4547189D" w:rsidR="00502FF6" w:rsidRPr="00194CC0" w:rsidRDefault="00502FF6" w:rsidP="004D6F87">
      <w:pPr>
        <w:pStyle w:val="Akapitzlist"/>
        <w:numPr>
          <w:ilvl w:val="0"/>
          <w:numId w:val="21"/>
        </w:numPr>
        <w:spacing w:after="0" w:line="240" w:lineRule="auto"/>
        <w:ind w:left="1418"/>
        <w:jc w:val="both"/>
        <w:rPr>
          <w:rFonts w:eastAsia="Times New Roman" w:cstheme="minorHAnsi"/>
          <w:lang w:eastAsia="pl-PL"/>
        </w:rPr>
      </w:pPr>
      <w:r w:rsidRPr="00194CC0">
        <w:rPr>
          <w:rFonts w:eastAsia="Times New Roman" w:cstheme="minorHAnsi"/>
          <w:lang w:eastAsia="pl-PL"/>
        </w:rPr>
        <w:t>naprawy gwarancyjne i pogwarancyjne</w:t>
      </w:r>
      <w:r w:rsidR="004B272A" w:rsidRPr="00194CC0">
        <w:rPr>
          <w:rFonts w:eastAsia="Times New Roman" w:cstheme="minorHAnsi"/>
          <w:lang w:eastAsia="pl-PL"/>
        </w:rPr>
        <w:t>,</w:t>
      </w:r>
    </w:p>
    <w:p w14:paraId="1A85331A" w14:textId="538812BB" w:rsidR="00502FF6" w:rsidRPr="00194CC0" w:rsidRDefault="00502FF6" w:rsidP="004D6F87">
      <w:pPr>
        <w:pStyle w:val="Akapitzlist"/>
        <w:numPr>
          <w:ilvl w:val="0"/>
          <w:numId w:val="21"/>
        </w:numPr>
        <w:spacing w:after="0" w:line="240" w:lineRule="auto"/>
        <w:ind w:left="1418"/>
        <w:jc w:val="both"/>
        <w:rPr>
          <w:rFonts w:eastAsia="Times New Roman" w:cstheme="minorHAnsi"/>
          <w:lang w:eastAsia="pl-PL"/>
        </w:rPr>
      </w:pPr>
      <w:r w:rsidRPr="00194CC0">
        <w:rPr>
          <w:rFonts w:eastAsia="Times New Roman" w:cstheme="minorHAnsi"/>
          <w:lang w:eastAsia="pl-PL"/>
        </w:rPr>
        <w:t>wymianę części oraz płynów eksploatacyjnych</w:t>
      </w:r>
      <w:r w:rsidR="004B272A" w:rsidRPr="00194CC0">
        <w:rPr>
          <w:rFonts w:eastAsia="Times New Roman" w:cstheme="minorHAnsi"/>
          <w:lang w:eastAsia="pl-PL"/>
        </w:rPr>
        <w:t>,</w:t>
      </w:r>
    </w:p>
    <w:p w14:paraId="4B28287F" w14:textId="264365A7" w:rsidR="00502FF6" w:rsidRPr="00194CC0" w:rsidRDefault="004B272A" w:rsidP="004D6F87">
      <w:pPr>
        <w:pStyle w:val="Akapitzlist"/>
        <w:numPr>
          <w:ilvl w:val="0"/>
          <w:numId w:val="21"/>
        </w:numPr>
        <w:spacing w:after="0" w:line="240" w:lineRule="auto"/>
        <w:ind w:left="1418"/>
        <w:jc w:val="both"/>
        <w:rPr>
          <w:rFonts w:eastAsia="Times New Roman" w:cstheme="minorHAnsi"/>
          <w:lang w:eastAsia="pl-PL"/>
        </w:rPr>
      </w:pPr>
      <w:r w:rsidRPr="00194CC0">
        <w:rPr>
          <w:rFonts w:eastAsia="Times New Roman" w:cstheme="minorHAnsi"/>
          <w:lang w:eastAsia="pl-PL"/>
        </w:rPr>
        <w:t>wymianę żarówek,</w:t>
      </w:r>
    </w:p>
    <w:p w14:paraId="0B0AA4BD" w14:textId="727A0051" w:rsidR="004B272A" w:rsidRPr="00194CC0" w:rsidRDefault="004B272A" w:rsidP="004D6F87">
      <w:pPr>
        <w:pStyle w:val="Akapitzlist"/>
        <w:numPr>
          <w:ilvl w:val="0"/>
          <w:numId w:val="21"/>
        </w:numPr>
        <w:spacing w:after="0" w:line="240" w:lineRule="auto"/>
        <w:ind w:left="1418"/>
        <w:jc w:val="both"/>
        <w:rPr>
          <w:rFonts w:eastAsia="Times New Roman" w:cstheme="minorHAnsi"/>
          <w:lang w:eastAsia="pl-PL"/>
        </w:rPr>
      </w:pPr>
      <w:r w:rsidRPr="00194CC0">
        <w:rPr>
          <w:rFonts w:eastAsia="Times New Roman" w:cstheme="minorHAnsi"/>
          <w:lang w:eastAsia="pl-PL"/>
        </w:rPr>
        <w:t>wymianę zużytych wycieraczek,</w:t>
      </w:r>
    </w:p>
    <w:p w14:paraId="4D6B079B" w14:textId="70A70A43" w:rsidR="004B272A" w:rsidRPr="00194CC0" w:rsidRDefault="004B272A" w:rsidP="004D6F87">
      <w:pPr>
        <w:pStyle w:val="Akapitzlist"/>
        <w:numPr>
          <w:ilvl w:val="0"/>
          <w:numId w:val="21"/>
        </w:numPr>
        <w:spacing w:after="0" w:line="240" w:lineRule="auto"/>
        <w:ind w:left="1418"/>
        <w:jc w:val="both"/>
        <w:rPr>
          <w:rFonts w:eastAsia="Times New Roman" w:cstheme="minorHAnsi"/>
          <w:lang w:eastAsia="pl-PL"/>
        </w:rPr>
      </w:pPr>
      <w:r w:rsidRPr="00194CC0">
        <w:rPr>
          <w:rFonts w:eastAsia="Times New Roman" w:cstheme="minorHAnsi"/>
          <w:lang w:eastAsia="pl-PL"/>
        </w:rPr>
        <w:t xml:space="preserve">sezonową wymianę opon, </w:t>
      </w:r>
    </w:p>
    <w:p w14:paraId="1F59F018" w14:textId="06B8BC2A" w:rsidR="005C712C" w:rsidRPr="00194CC0" w:rsidRDefault="004B272A" w:rsidP="004D6F87">
      <w:pPr>
        <w:pStyle w:val="Akapitzlist"/>
        <w:numPr>
          <w:ilvl w:val="0"/>
          <w:numId w:val="21"/>
        </w:numPr>
        <w:spacing w:after="0" w:line="240" w:lineRule="auto"/>
        <w:ind w:left="1418"/>
        <w:jc w:val="both"/>
        <w:rPr>
          <w:rFonts w:eastAsia="Times New Roman" w:cstheme="minorHAnsi"/>
          <w:lang w:eastAsia="pl-PL"/>
        </w:rPr>
      </w:pPr>
      <w:r w:rsidRPr="00194CC0">
        <w:rPr>
          <w:rFonts w:eastAsia="Times New Roman" w:cstheme="minorHAnsi"/>
          <w:lang w:eastAsia="pl-PL"/>
        </w:rPr>
        <w:t>opłacanie wszystkich posiadanych ubezpieczeń w wyznaczonym terminie</w:t>
      </w:r>
      <w:r w:rsidR="002613F2" w:rsidRPr="00194CC0">
        <w:rPr>
          <w:rFonts w:eastAsia="Times New Roman" w:cstheme="minorHAnsi"/>
          <w:lang w:eastAsia="pl-PL"/>
        </w:rPr>
        <w:t>,</w:t>
      </w:r>
    </w:p>
    <w:p w14:paraId="78173E5E" w14:textId="0CC522AC" w:rsidR="002613F2" w:rsidRPr="00194CC0" w:rsidRDefault="002613F2" w:rsidP="004D6F87">
      <w:pPr>
        <w:pStyle w:val="Akapitzlist"/>
        <w:numPr>
          <w:ilvl w:val="0"/>
          <w:numId w:val="21"/>
        </w:numPr>
        <w:spacing w:after="0" w:line="240" w:lineRule="auto"/>
        <w:ind w:left="1418"/>
        <w:jc w:val="both"/>
        <w:rPr>
          <w:rFonts w:eastAsia="Times New Roman" w:cstheme="minorHAnsi"/>
          <w:lang w:eastAsia="pl-PL"/>
        </w:rPr>
      </w:pPr>
      <w:r w:rsidRPr="00194CC0">
        <w:rPr>
          <w:rFonts w:eastAsia="Times New Roman" w:cstheme="minorHAnsi"/>
          <w:lang w:eastAsia="pl-PL"/>
        </w:rPr>
        <w:t>zarejestrowany na terytorium RP.</w:t>
      </w:r>
    </w:p>
    <w:p w14:paraId="71C17D0E" w14:textId="77777777" w:rsidR="005C712C" w:rsidRPr="00194CC0" w:rsidRDefault="005C712C" w:rsidP="004D6F87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26AFC159" w14:textId="77777777" w:rsidR="006B2D19" w:rsidRPr="00194CC0" w:rsidRDefault="006B2D19" w:rsidP="7C5DB6CA">
      <w:pPr>
        <w:pStyle w:val="Akapitzlist"/>
        <w:spacing w:after="0" w:line="240" w:lineRule="auto"/>
        <w:ind w:left="708"/>
        <w:jc w:val="both"/>
        <w:rPr>
          <w:rFonts w:eastAsia="Times New Roman" w:cstheme="minorBidi"/>
          <w:lang w:eastAsia="pl-PL"/>
        </w:rPr>
      </w:pPr>
    </w:p>
    <w:p w14:paraId="2472B131" w14:textId="709101CD" w:rsidR="7C5DB6CA" w:rsidRDefault="7C5DB6CA" w:rsidP="7C5DB6CA">
      <w:pPr>
        <w:pStyle w:val="Akapitzlist"/>
        <w:spacing w:after="0" w:line="240" w:lineRule="auto"/>
        <w:ind w:left="708"/>
        <w:jc w:val="both"/>
        <w:rPr>
          <w:rFonts w:eastAsia="Times New Roman" w:cstheme="minorBidi"/>
          <w:lang w:eastAsia="pl-PL"/>
        </w:rPr>
      </w:pPr>
    </w:p>
    <w:p w14:paraId="1DA89AA5" w14:textId="765BA514" w:rsidR="7C5DB6CA" w:rsidRDefault="7C5DB6CA" w:rsidP="7C5DB6CA">
      <w:pPr>
        <w:pStyle w:val="Akapitzlist"/>
        <w:spacing w:after="0" w:line="240" w:lineRule="auto"/>
        <w:ind w:left="708"/>
        <w:jc w:val="both"/>
        <w:rPr>
          <w:rFonts w:eastAsia="Times New Roman" w:cstheme="minorBidi"/>
          <w:lang w:eastAsia="pl-PL"/>
        </w:rPr>
      </w:pPr>
    </w:p>
    <w:p w14:paraId="2169AFBB" w14:textId="7A6CE047" w:rsidR="008F56AF" w:rsidRPr="00194CC0" w:rsidRDefault="00D61ACE" w:rsidP="42A9FAFA">
      <w:pPr>
        <w:spacing w:after="0" w:line="240" w:lineRule="auto"/>
        <w:jc w:val="both"/>
        <w:rPr>
          <w:rFonts w:eastAsia="Times New Roman" w:cstheme="minorBidi"/>
          <w:b/>
          <w:bCs/>
          <w:color w:val="000000" w:themeColor="text1"/>
          <w:lang w:eastAsia="pl-PL"/>
        </w:rPr>
      </w:pPr>
      <w:r w:rsidRPr="42A9FAFA">
        <w:rPr>
          <w:rFonts w:eastAsia="Times New Roman" w:cstheme="minorBidi"/>
          <w:b/>
          <w:bCs/>
          <w:lang w:eastAsia="pl-PL"/>
        </w:rPr>
        <w:t>VII</w:t>
      </w:r>
      <w:r w:rsidR="006B2D19" w:rsidRPr="42A9FAFA">
        <w:rPr>
          <w:rFonts w:eastAsia="Times New Roman" w:cstheme="minorBidi"/>
          <w:b/>
          <w:bCs/>
          <w:lang w:eastAsia="pl-PL"/>
        </w:rPr>
        <w:t>.</w:t>
      </w:r>
      <w:r w:rsidR="006B2D19" w:rsidRPr="42A9FAFA">
        <w:rPr>
          <w:rFonts w:eastAsia="Times New Roman" w:cstheme="minorBidi"/>
          <w:b/>
          <w:bCs/>
          <w:color w:val="000000" w:themeColor="text1"/>
          <w:lang w:eastAsia="pl-PL"/>
        </w:rPr>
        <w:t xml:space="preserve"> </w:t>
      </w:r>
      <w:r w:rsidR="008F56AF" w:rsidRPr="42A9FAFA">
        <w:rPr>
          <w:rFonts w:eastAsia="Times New Roman" w:cstheme="minorBidi"/>
          <w:b/>
          <w:bCs/>
          <w:color w:val="000000" w:themeColor="text1"/>
          <w:lang w:eastAsia="pl-PL"/>
        </w:rPr>
        <w:t>Sposób przygotowania oferty:</w:t>
      </w:r>
    </w:p>
    <w:p w14:paraId="2D95AEAE" w14:textId="421534C1" w:rsidR="008F56AF" w:rsidRPr="00194CC0" w:rsidRDefault="00B65E0D" w:rsidP="42A9FA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Bidi"/>
          <w:color w:val="000000" w:themeColor="text1"/>
          <w:lang w:eastAsia="pl-PL"/>
        </w:rPr>
      </w:pPr>
      <w:r w:rsidRPr="42A9FAFA">
        <w:rPr>
          <w:rFonts w:eastAsia="Times New Roman" w:cstheme="minorBidi"/>
          <w:color w:val="000000" w:themeColor="text1"/>
          <w:lang w:eastAsia="pl-PL"/>
        </w:rPr>
        <w:t xml:space="preserve">Ofertę cenową należy przekazać w formie pisemnej </w:t>
      </w:r>
      <w:r w:rsidR="008F56AF" w:rsidRPr="42A9FAFA">
        <w:rPr>
          <w:rFonts w:eastAsia="Times New Roman" w:cstheme="minorBidi"/>
          <w:color w:val="000000" w:themeColor="text1"/>
          <w:lang w:eastAsia="pl-PL"/>
        </w:rPr>
        <w:t>pod rygorem nieważności</w:t>
      </w:r>
      <w:r w:rsidR="00021AC2" w:rsidRPr="42A9FAFA">
        <w:rPr>
          <w:rFonts w:eastAsia="Times New Roman" w:cstheme="minorBidi"/>
          <w:color w:val="000000" w:themeColor="text1"/>
          <w:lang w:eastAsia="pl-PL"/>
        </w:rPr>
        <w:t>.</w:t>
      </w:r>
    </w:p>
    <w:p w14:paraId="5C2EA8F9" w14:textId="639E5487" w:rsidR="008F56AF" w:rsidRPr="00194CC0" w:rsidRDefault="00021AC2" w:rsidP="42A9FA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Bidi"/>
          <w:color w:val="000000" w:themeColor="text1"/>
          <w:lang w:eastAsia="pl-PL"/>
        </w:rPr>
      </w:pPr>
      <w:r w:rsidRPr="42A9FAFA">
        <w:rPr>
          <w:rFonts w:eastAsia="Times New Roman" w:cstheme="minorBidi"/>
          <w:color w:val="000000" w:themeColor="text1"/>
          <w:lang w:eastAsia="pl-PL"/>
        </w:rPr>
        <w:t>Oferta wraz z załącznikami musi być czytelna</w:t>
      </w:r>
      <w:r w:rsidR="006D7E6B" w:rsidRPr="42A9FAFA">
        <w:rPr>
          <w:rFonts w:eastAsia="Times New Roman" w:cstheme="minorBidi"/>
          <w:color w:val="000000" w:themeColor="text1"/>
          <w:lang w:eastAsia="pl-PL"/>
        </w:rPr>
        <w:t>.</w:t>
      </w:r>
    </w:p>
    <w:p w14:paraId="1913DBEA" w14:textId="77777777" w:rsidR="00D91B99" w:rsidRPr="00194CC0" w:rsidRDefault="00D91B99" w:rsidP="42A9FAFA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Oferta wraz z załącznikami musi być podpisana przez osobę upoważnioną do reprezentowania Wykonawcy. Upoważnienie do podpisywania oferty musi być dołączone do oferty, jeżeli nie wynika ono z innych dokumentów załączonych przez Wykonawcę.</w:t>
      </w:r>
    </w:p>
    <w:p w14:paraId="29E85E93" w14:textId="3866D096" w:rsidR="00D91B99" w:rsidRPr="00194CC0" w:rsidRDefault="00D91B99" w:rsidP="42A9FAFA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Jeżeli osoba/osoby podpisująca/e ofertę działa/ją na podstawie pełnomocnictwa,</w:t>
      </w:r>
      <w:r w:rsidR="00295BC5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>
        <w:br/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to</w:t>
      </w:r>
      <w:r w:rsidR="00295BC5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pełnomocnictwo to musi w swej treści jednoznacznie wskazywać uprawnienie </w:t>
      </w:r>
      <w:r>
        <w:br/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do podpisania oferty. Pełnomocnictwo to musi zostać dołączone do oferty i musi być złożone w oryginale lub kopii poświadczonej za zgodność z oryginałem</w:t>
      </w:r>
      <w:r w:rsidR="18AE3B2C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(kopia pełnomocnictwa powinna być poświadczona notarialnie)</w:t>
      </w:r>
      <w:r w:rsidR="00BD68E9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5280FA94" w14:textId="45372B6A" w:rsidR="00D91B99" w:rsidRPr="00194CC0" w:rsidRDefault="00D91B99" w:rsidP="42A9FAFA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Oferta wraz z załącznikami musi być sporządzona w języku polskim. Każdy dokument składający się na ofertę sporządzony w innym języku niż język polski winien być złożony wraz z tłumaczeniem na język polski, poświadczonym przez Wykonawcę. W razie wątpliwości uznaje się, że wersja polskojęzyczna jest wersją wiążącą.</w:t>
      </w:r>
    </w:p>
    <w:p w14:paraId="3919DD0D" w14:textId="51AE7765" w:rsidR="00D91B99" w:rsidRPr="00194CC0" w:rsidRDefault="00D91B99" w:rsidP="42A9FAFA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Dokumenty składające się na ofertę mogą być złożone w oryginale lub kserokopii potwierdzonej za zgodność z oryginałem przez Wykonawcę.</w:t>
      </w:r>
    </w:p>
    <w:p w14:paraId="30421B08" w14:textId="5CF47EF3" w:rsidR="00D91B99" w:rsidRPr="00194CC0" w:rsidRDefault="00D91B99" w:rsidP="42A9FAFA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Zaleca się, by każda zawierająca jakąkolwiek treść strona oferty była podpisana lub zaparafowana przez Wykonawcę. Każda poprawka w treści oferty, a w szczególności każde przerobienie,</w:t>
      </w:r>
      <w:r w:rsidR="006D2AFB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przekreślenie, uzupełnienie, nadpisanie, przesłonięcie korektorem, etc. powinny być parafowane przez Wykonawcę.</w:t>
      </w:r>
    </w:p>
    <w:p w14:paraId="1FEF086E" w14:textId="4D34072B" w:rsidR="00021AC2" w:rsidRPr="00194CC0" w:rsidRDefault="006D2AFB" w:rsidP="42A9FAF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Bidi"/>
          <w:color w:val="000000" w:themeColor="text1"/>
          <w:lang w:eastAsia="pl-PL"/>
        </w:rPr>
      </w:pPr>
      <w:r w:rsidRPr="42A9FAFA">
        <w:rPr>
          <w:rFonts w:eastAsia="Times New Roman" w:cstheme="minorBidi"/>
          <w:color w:val="000000" w:themeColor="text1"/>
          <w:lang w:eastAsia="pl-PL"/>
        </w:rPr>
        <w:t xml:space="preserve">Ofertę </w:t>
      </w:r>
      <w:r w:rsidR="385E19E5" w:rsidRPr="42A9FAFA">
        <w:rPr>
          <w:rFonts w:eastAsia="Times New Roman" w:cstheme="minorBidi"/>
          <w:color w:val="000000" w:themeColor="text1"/>
          <w:lang w:eastAsia="pl-PL"/>
        </w:rPr>
        <w:t>należy</w:t>
      </w:r>
      <w:r w:rsidRPr="42A9FAFA">
        <w:rPr>
          <w:rFonts w:eastAsia="Times New Roman" w:cstheme="minorBidi"/>
          <w:color w:val="000000" w:themeColor="text1"/>
          <w:lang w:eastAsia="pl-PL"/>
        </w:rPr>
        <w:t xml:space="preserve"> złożyć na wzorach przygotowanych przez Zamawiającego</w:t>
      </w:r>
      <w:r w:rsidR="00076890" w:rsidRPr="42A9FAFA">
        <w:rPr>
          <w:rFonts w:eastAsia="Times New Roman" w:cstheme="minorBidi"/>
          <w:color w:val="000000" w:themeColor="text1"/>
          <w:lang w:eastAsia="pl-PL"/>
        </w:rPr>
        <w:t xml:space="preserve"> (Załączniki do zaproszenia)</w:t>
      </w:r>
    </w:p>
    <w:p w14:paraId="78293574" w14:textId="00E41F6F" w:rsidR="006D2AFB" w:rsidRPr="00194CC0" w:rsidRDefault="006D2AFB" w:rsidP="42A9FAFA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W przypadku, gdy informacje zawarte w ofercie stanowią tajemnicę przedsiębiorstwa </w:t>
      </w:r>
      <w:r>
        <w:br/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w rozumieniu przepisów o zwalczaniu nieuczciwej konkurencji, co do których Wykonawca zastrzega, że nie mogą być udostępnione innym uczestnikom postępowania, muszą być oznaczone klauzulą: „Informacje stanowią tajemnice przedsiębiorstwa w rozumieniu art. 11 ust. 2 ustawy z dnia 16 kwietnia 1993 r. o zwalczaniu nieuczciwej konkurencji (</w:t>
      </w:r>
      <w:r w:rsidR="00FE66E1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Dz.U. aktualny na dzień sporządzenia zaproszenia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)” i dołączone do oferty.</w:t>
      </w:r>
    </w:p>
    <w:p w14:paraId="5FF4A524" w14:textId="5A9B91C7" w:rsidR="006D2AFB" w:rsidRPr="00194CC0" w:rsidRDefault="006D2AFB" w:rsidP="42A9FAFA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Wykonawca ponosi wszelkie koszty związane z przygotowaniem i złożeniem oferty.</w:t>
      </w:r>
    </w:p>
    <w:p w14:paraId="3A15FB64" w14:textId="6B8672DC" w:rsidR="00794550" w:rsidRPr="00194CC0" w:rsidRDefault="006D2AFB" w:rsidP="42A9FAFA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Złożenie więcej niż jednej oferty lub złożenie oferty zawierającej propozycje alternatywne spowoduje odrzucenie wszystkich ofert złożonych przez Wykonawcę.</w:t>
      </w:r>
    </w:p>
    <w:p w14:paraId="36C59237" w14:textId="46D6FB87" w:rsidR="006D2AFB" w:rsidRPr="00194CC0" w:rsidRDefault="006D2AFB" w:rsidP="42A9FAFA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Wykonawca uwzględniając wszystkie wymogi, o których mowa w niniejszym zaproszeniu do składania ofert, powinien w cenie brutto ująć wszelkie koszty niezbędne dla prawidłowego</w:t>
      </w:r>
      <w:r w:rsidR="006D7E6B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pełnego</w:t>
      </w:r>
      <w:r w:rsidR="006D7E6B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i należytego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wykonania przedmiotu zamówienia oraz uwzględnić inne opłaty i podatki, a także ewentualne upusty i rabaty zastosowane przez Wykonawcę.</w:t>
      </w:r>
    </w:p>
    <w:p w14:paraId="54871B13" w14:textId="17090A88" w:rsidR="006D2AFB" w:rsidRPr="00194CC0" w:rsidRDefault="006D2AFB" w:rsidP="42A9FAFA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Cena oferty za realizację całego zamówienia zostanie wyliczona przez Wykonawcę na podstawie wypełnionego formularza oferty (</w:t>
      </w:r>
      <w:r w:rsidR="00FA6285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Z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ałącznik nr </w:t>
      </w:r>
      <w:r w:rsidR="00647D09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1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do </w:t>
      </w:r>
      <w:r w:rsidR="00E17802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Z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aproszenia). Cena oferty określa maksymalne wynagrodzenie Wykonawcy z tytułu realizacji zamówienia.</w:t>
      </w:r>
    </w:p>
    <w:p w14:paraId="5E269299" w14:textId="368A7D55" w:rsidR="006D2AFB" w:rsidRPr="00194CC0" w:rsidRDefault="006D2AFB" w:rsidP="42A9FAFA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Cena oferty brutto powinna być podana w złotych polskich liczbowo i słownie</w:t>
      </w:r>
      <w:r w:rsidR="00794550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z</w:t>
      </w:r>
      <w:r w:rsidR="00794550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dokładnością do dwóch miejsc po przecinku.</w:t>
      </w:r>
    </w:p>
    <w:p w14:paraId="08D2EA9A" w14:textId="487A27AA" w:rsidR="006D2AFB" w:rsidRPr="00194CC0" w:rsidRDefault="006D2AFB" w:rsidP="42A9FAFA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Każdy z Wykonawców może zaproponować tylko jedną cenę.</w:t>
      </w:r>
    </w:p>
    <w:p w14:paraId="1E7EC275" w14:textId="733955F8" w:rsidR="006D2AFB" w:rsidRPr="00194CC0" w:rsidRDefault="006D2AFB" w:rsidP="42A9FAFA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Prawidłowe zastosowanie stawki VAT należy do obowiązków Wykonawcy.</w:t>
      </w:r>
    </w:p>
    <w:p w14:paraId="0F644BEF" w14:textId="77777777" w:rsidR="004F579E" w:rsidRPr="00194CC0" w:rsidRDefault="001D5D3E" w:rsidP="42A9FAFA">
      <w:pPr>
        <w:pStyle w:val="Textbody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Na ofertę składają się:</w:t>
      </w:r>
    </w:p>
    <w:p w14:paraId="0E0AB04B" w14:textId="79FE0240" w:rsidR="00823E81" w:rsidRPr="00194CC0" w:rsidRDefault="005D04CA" w:rsidP="42A9FAFA">
      <w:pPr>
        <w:pStyle w:val="Textbody"/>
        <w:numPr>
          <w:ilvl w:val="1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wypełniony i podpisany „</w:t>
      </w:r>
      <w:r w:rsidR="00406D55"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F</w:t>
      </w:r>
      <w:r w:rsidR="001D5D3E"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ormularz oferty</w:t>
      </w:r>
      <w:r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”</w:t>
      </w:r>
      <w:r w:rsidR="001D5D3E"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="001D5D3E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(</w:t>
      </w:r>
      <w:r w:rsidR="00FA6285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Z</w:t>
      </w:r>
      <w:r w:rsidR="001D5D3E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ałącznik nr </w:t>
      </w:r>
      <w:r w:rsidR="00245FFA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1</w:t>
      </w:r>
      <w:r w:rsidR="001D5D3E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do </w:t>
      </w:r>
      <w:r w:rsidR="00E17802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Z</w:t>
      </w:r>
      <w:r w:rsidR="001D5D3E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aproszenia),</w:t>
      </w:r>
    </w:p>
    <w:p w14:paraId="766C1375" w14:textId="37A69E10" w:rsidR="001D5D3E" w:rsidRPr="00194CC0" w:rsidRDefault="001D5D3E" w:rsidP="42A9FAFA">
      <w:pPr>
        <w:pStyle w:val="Textbody"/>
        <w:numPr>
          <w:ilvl w:val="1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dokument określający zasady reprezentacji oraz osoby uprawnione do reprezentacji</w:t>
      </w:r>
      <w:r w:rsidR="001E2912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Wykonawcy, a jeżeli Wykonawcę reprezentuje pełnomocnik – także pełnomocnictwo,</w:t>
      </w:r>
      <w:r w:rsidR="001E2912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określające zakres umocowania podpisane przez osoby uprawnione do</w:t>
      </w:r>
      <w:r w:rsidR="001E2912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reprezentowania</w:t>
      </w:r>
      <w:r w:rsidR="00AC0BC3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Wykonawcy.</w:t>
      </w:r>
    </w:p>
    <w:p w14:paraId="05F290FE" w14:textId="45B1256F" w:rsidR="00EE1FF9" w:rsidRPr="00194CC0" w:rsidRDefault="00EE1FF9" w:rsidP="7C5DB6CA">
      <w:pPr>
        <w:pStyle w:val="Textbody"/>
        <w:spacing w:after="0"/>
        <w:jc w:val="both"/>
        <w:rPr>
          <w:rFonts w:asciiTheme="minorHAnsi" w:hAnsiTheme="minorHAnsi" w:cstheme="minorBidi"/>
          <w:color w:val="000000"/>
          <w:sz w:val="22"/>
          <w:szCs w:val="22"/>
        </w:rPr>
      </w:pPr>
    </w:p>
    <w:p w14:paraId="5B42E977" w14:textId="50A1AC0C" w:rsidR="7C5DB6CA" w:rsidRDefault="7C5DB6CA" w:rsidP="7C5DB6CA">
      <w:pPr>
        <w:pStyle w:val="Textbody"/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29002FEE" w14:textId="65634154" w:rsidR="7C5DB6CA" w:rsidRDefault="7C5DB6CA" w:rsidP="7C5DB6CA">
      <w:pPr>
        <w:pStyle w:val="Textbody"/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37F5DFE7" w14:textId="13509D7D" w:rsidR="00EE1FF9" w:rsidRPr="00194CC0" w:rsidRDefault="00FE4F84" w:rsidP="004D6F87">
      <w:pPr>
        <w:pStyle w:val="Textbody"/>
        <w:spacing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94CC0">
        <w:rPr>
          <w:rFonts w:asciiTheme="minorHAnsi" w:hAnsiTheme="minorHAnsi" w:cstheme="minorHAnsi"/>
          <w:b/>
          <w:bCs/>
          <w:color w:val="000000"/>
          <w:sz w:val="22"/>
          <w:szCs w:val="22"/>
        </w:rPr>
        <w:t>VIII</w:t>
      </w:r>
      <w:r w:rsidR="00EE1FF9" w:rsidRPr="00194CC0">
        <w:rPr>
          <w:rFonts w:asciiTheme="minorHAnsi" w:hAnsiTheme="minorHAnsi" w:cstheme="minorHAnsi"/>
          <w:b/>
          <w:bCs/>
          <w:color w:val="000000"/>
          <w:sz w:val="22"/>
          <w:szCs w:val="22"/>
        </w:rPr>
        <w:t>. Miejsce</w:t>
      </w:r>
      <w:r w:rsidR="001A7187" w:rsidRPr="00194CC0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termin składania ofert.</w:t>
      </w:r>
    </w:p>
    <w:p w14:paraId="079E54A9" w14:textId="778A7B24" w:rsidR="004E3A3D" w:rsidRPr="00194CC0" w:rsidRDefault="00763AEC" w:rsidP="42A9FAFA">
      <w:pPr>
        <w:pStyle w:val="Textbody"/>
        <w:numPr>
          <w:ilvl w:val="0"/>
          <w:numId w:val="24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  <w:lang w:val="cs-CZ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Ofertę należy złożyć </w:t>
      </w:r>
      <w:r w:rsidR="00E37AA8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w wersji elektronicznej na e-mail: </w:t>
      </w:r>
      <w:hyperlink r:id="rId11">
        <w:r w:rsidR="00DE654C" w:rsidRPr="42A9FAFA">
          <w:rPr>
            <w:rStyle w:val="Hipercze"/>
            <w:rFonts w:asciiTheme="minorHAnsi" w:hAnsiTheme="minorHAnsi" w:cstheme="minorBidi"/>
            <w:color w:val="000000" w:themeColor="text1"/>
            <w:sz w:val="22"/>
            <w:szCs w:val="22"/>
          </w:rPr>
          <w:t>cuw@cuw.dg.pl</w:t>
        </w:r>
      </w:hyperlink>
    </w:p>
    <w:p w14:paraId="5B477446" w14:textId="5165E479" w:rsidR="00127F86" w:rsidRPr="00194CC0" w:rsidRDefault="001878DE" w:rsidP="42A9FAFA">
      <w:pPr>
        <w:pStyle w:val="Textbody"/>
        <w:numPr>
          <w:ilvl w:val="0"/>
          <w:numId w:val="24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Ofertę należy złożyć w </w:t>
      </w:r>
      <w:r w:rsidR="00127F86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nieprzekraczalnym terminie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do dnia</w:t>
      </w:r>
      <w:r w:rsidR="00823E81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98348C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08</w:t>
      </w:r>
      <w:r w:rsidR="1D9575BD"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.12.202</w:t>
      </w:r>
      <w:r w:rsidR="00E672C2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5</w:t>
      </w:r>
      <w:r w:rsidR="1D9575BD"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="00C4537E"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r.</w:t>
      </w:r>
      <w:r w:rsidR="00127F86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CF1312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do godziny </w:t>
      </w:r>
      <w:r w:rsidR="00CF1312"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1</w:t>
      </w:r>
      <w:r w:rsidR="725DF8DC"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0</w:t>
      </w:r>
      <w:r w:rsidR="00CF1312"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.</w:t>
      </w:r>
      <w:r w:rsidR="00DE654C"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0</w:t>
      </w:r>
      <w:r w:rsidR="007F7837"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0</w:t>
      </w:r>
    </w:p>
    <w:p w14:paraId="33AC6E2F" w14:textId="3A73CE06" w:rsidR="6F6673B2" w:rsidRDefault="00127F86" w:rsidP="42A9FAFA">
      <w:pPr>
        <w:pStyle w:val="Textbody"/>
        <w:numPr>
          <w:ilvl w:val="0"/>
          <w:numId w:val="24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Oferta otrzymana przez Zamawiającego po terminie składania ofert nie będzie rozpatrywan</w:t>
      </w:r>
      <w:r w:rsidR="7111475E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a</w:t>
      </w:r>
    </w:p>
    <w:p w14:paraId="6BE913E3" w14:textId="7184ABB1" w:rsidR="6F6673B2" w:rsidRDefault="6F6673B2" w:rsidP="7C5DB6CA">
      <w:pPr>
        <w:pStyle w:val="Textbody"/>
        <w:spacing w:after="0"/>
        <w:ind w:left="720"/>
        <w:jc w:val="both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</w:p>
    <w:p w14:paraId="4EF037B7" w14:textId="098DB467" w:rsidR="0096293E" w:rsidRPr="00194CC0" w:rsidRDefault="00FE4F84" w:rsidP="004D6F87">
      <w:pPr>
        <w:tabs>
          <w:tab w:val="num" w:pos="928"/>
        </w:tabs>
        <w:spacing w:after="0" w:line="240" w:lineRule="auto"/>
        <w:jc w:val="both"/>
        <w:rPr>
          <w:rFonts w:cstheme="minorHAnsi"/>
          <w:b/>
          <w:bCs/>
          <w:lang w:eastAsia="pl-PL"/>
        </w:rPr>
      </w:pPr>
      <w:r w:rsidRPr="00194CC0">
        <w:rPr>
          <w:rFonts w:cstheme="minorHAnsi"/>
          <w:b/>
          <w:bCs/>
          <w:lang w:eastAsia="pl-PL"/>
        </w:rPr>
        <w:t>IX</w:t>
      </w:r>
      <w:r w:rsidR="00BD435B" w:rsidRPr="00194CC0">
        <w:rPr>
          <w:rFonts w:cstheme="minorHAnsi"/>
          <w:b/>
          <w:bCs/>
          <w:lang w:eastAsia="pl-PL"/>
        </w:rPr>
        <w:t>. Udzielanie wyjaśnień:</w:t>
      </w:r>
    </w:p>
    <w:p w14:paraId="597FB6D6" w14:textId="77777777" w:rsidR="000B1A29" w:rsidRPr="00194CC0" w:rsidRDefault="00A57A30" w:rsidP="42A9FAFA">
      <w:pPr>
        <w:pStyle w:val="Textbody"/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W razie jakichkolwiek pytań prosimy o kontakt z</w:t>
      </w:r>
      <w:r w:rsidR="000B1A29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:</w:t>
      </w:r>
    </w:p>
    <w:p w14:paraId="61DE6A8B" w14:textId="77008FEB" w:rsidR="00ED3FB5" w:rsidRPr="00194CC0" w:rsidRDefault="00E7544A" w:rsidP="42A9FAFA">
      <w:pPr>
        <w:pStyle w:val="Textbody"/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Panem Marcinem Chudym</w:t>
      </w:r>
      <w:r w:rsidR="001D5069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1973D6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e-mail: mchudy@cuw.dg.pl</w:t>
      </w:r>
    </w:p>
    <w:p w14:paraId="685CFEBE" w14:textId="1C822FA6" w:rsidR="000B1A29" w:rsidRDefault="000B1A29" w:rsidP="42A9FAFA">
      <w:pPr>
        <w:pStyle w:val="Textbody"/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Panią Pauliną Jańczyk, </w:t>
      </w:r>
      <w:r w:rsidR="001973D6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e-mail: </w:t>
      </w:r>
      <w:hyperlink r:id="rId12">
        <w:r w:rsidR="00BD68E9" w:rsidRPr="00E672C2">
          <w:rPr>
            <w:rStyle w:val="Hipercze"/>
            <w:rFonts w:asciiTheme="minorHAnsi" w:hAnsiTheme="minorHAnsi" w:cstheme="minorBidi"/>
            <w:color w:val="000000" w:themeColor="text1"/>
            <w:sz w:val="22"/>
            <w:szCs w:val="22"/>
            <w:u w:val="none"/>
          </w:rPr>
          <w:t>pjanczyk@cuw.dg.pl</w:t>
        </w:r>
      </w:hyperlink>
    </w:p>
    <w:p w14:paraId="4AFACA67" w14:textId="7A032932" w:rsidR="1B883175" w:rsidRDefault="1B883175" w:rsidP="42A9FAFA">
      <w:pPr>
        <w:pStyle w:val="Textbody"/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Panią </w:t>
      </w:r>
      <w:r w:rsidR="00E672C2">
        <w:rPr>
          <w:rFonts w:asciiTheme="minorHAnsi" w:hAnsiTheme="minorHAnsi" w:cstheme="minorBidi"/>
          <w:color w:val="000000" w:themeColor="text1"/>
          <w:sz w:val="22"/>
          <w:szCs w:val="22"/>
        </w:rPr>
        <w:t>Ewą Tomaszewską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e-mail: </w:t>
      </w:r>
      <w:r w:rsidR="00E672C2">
        <w:rPr>
          <w:rFonts w:asciiTheme="minorHAnsi" w:hAnsiTheme="minorHAnsi" w:cstheme="minorBidi"/>
          <w:color w:val="000000" w:themeColor="text1"/>
          <w:sz w:val="22"/>
          <w:szCs w:val="22"/>
        </w:rPr>
        <w:t>etomaszewska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@cuw.dg.pl</w:t>
      </w:r>
    </w:p>
    <w:p w14:paraId="408F5092" w14:textId="77777777" w:rsidR="00A57A30" w:rsidRPr="00194CC0" w:rsidRDefault="00A57A30" w:rsidP="42A9FAFA">
      <w:pPr>
        <w:pStyle w:val="Textbody"/>
        <w:spacing w:after="0"/>
        <w:jc w:val="both"/>
        <w:rPr>
          <w:rFonts w:asciiTheme="minorHAnsi" w:eastAsia="Times New Roman" w:hAnsiTheme="minorHAnsi" w:cstheme="minorBidi"/>
          <w:color w:val="000000" w:themeColor="text1"/>
          <w:sz w:val="22"/>
          <w:szCs w:val="22"/>
          <w:lang w:eastAsia="ar-SA"/>
        </w:rPr>
      </w:pPr>
    </w:p>
    <w:p w14:paraId="446FB134" w14:textId="0A71BE30" w:rsidR="00ED3FB5" w:rsidRPr="00194CC0" w:rsidRDefault="00FE4F84" w:rsidP="42A9FAFA">
      <w:pPr>
        <w:spacing w:after="0" w:line="240" w:lineRule="auto"/>
        <w:rPr>
          <w:rFonts w:cstheme="minorBidi"/>
          <w:b/>
          <w:bCs/>
          <w:color w:val="000000" w:themeColor="text1"/>
          <w:spacing w:val="1"/>
        </w:rPr>
      </w:pPr>
      <w:r w:rsidRPr="42A9FAFA">
        <w:rPr>
          <w:rFonts w:eastAsia="Times New Roman" w:cstheme="minorBidi"/>
          <w:b/>
          <w:bCs/>
          <w:color w:val="000000" w:themeColor="text1"/>
          <w:lang w:eastAsia="ar-SA"/>
        </w:rPr>
        <w:t xml:space="preserve"> X</w:t>
      </w:r>
      <w:r w:rsidR="00ED3FB5" w:rsidRPr="42A9FAFA">
        <w:rPr>
          <w:rFonts w:eastAsia="Times New Roman" w:cstheme="minorBidi"/>
          <w:color w:val="000000" w:themeColor="text1"/>
          <w:lang w:eastAsia="ar-SA"/>
        </w:rPr>
        <w:t xml:space="preserve">. </w:t>
      </w:r>
      <w:r w:rsidR="00DF1B18" w:rsidRPr="42A9FAFA">
        <w:rPr>
          <w:rFonts w:cstheme="minorBidi"/>
          <w:b/>
          <w:bCs/>
          <w:color w:val="000000" w:themeColor="text1"/>
          <w:spacing w:val="1"/>
        </w:rPr>
        <w:t>Formalności po wyborze oferty w celu zawarcia umowy</w:t>
      </w:r>
      <w:r w:rsidR="00695048" w:rsidRPr="42A9FAFA">
        <w:rPr>
          <w:rFonts w:cstheme="minorBidi"/>
          <w:b/>
          <w:bCs/>
          <w:color w:val="000000" w:themeColor="text1"/>
          <w:spacing w:val="1"/>
        </w:rPr>
        <w:t>.</w:t>
      </w:r>
    </w:p>
    <w:p w14:paraId="1230820F" w14:textId="13BB9D16" w:rsidR="00695048" w:rsidRPr="00194CC0" w:rsidRDefault="00695048" w:rsidP="42A9FAFA">
      <w:pPr>
        <w:pStyle w:val="Textbody"/>
        <w:numPr>
          <w:ilvl w:val="0"/>
          <w:numId w:val="25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Zamawiający udzieli zamówienia Wykonawcy, którego oferta odpowiada wszystkim wymaganiom określonym w niniejszym zaproszeniu do składania ofert i została oceniona jako najkorzystniejsza w oparciu o podane kryteria wyboru.</w:t>
      </w:r>
    </w:p>
    <w:p w14:paraId="4861C551" w14:textId="5AEE6D7C" w:rsidR="00D84D45" w:rsidRPr="00194CC0" w:rsidRDefault="00695048" w:rsidP="42A9FAFA">
      <w:pPr>
        <w:pStyle w:val="Textbody"/>
        <w:numPr>
          <w:ilvl w:val="0"/>
          <w:numId w:val="25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Wykonawca, którego oferta zostanie wybrana jako najkorzystniejsza </w:t>
      </w:r>
      <w:r w:rsidR="00D84D45" w:rsidRPr="42A9FAFA">
        <w:rPr>
          <w:rFonts w:asciiTheme="minorHAnsi" w:hAnsiTheme="minorHAnsi" w:cstheme="minorBidi"/>
          <w:color w:val="000000" w:themeColor="text1"/>
          <w:sz w:val="22"/>
          <w:szCs w:val="22"/>
          <w:lang w:val="x-none"/>
        </w:rPr>
        <w:t>przed zawarciem umowy</w:t>
      </w:r>
      <w:r w:rsidR="00D84D45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D84D45" w:rsidRPr="42A9FAFA">
        <w:rPr>
          <w:rFonts w:asciiTheme="minorHAnsi" w:hAnsiTheme="minorHAnsi" w:cstheme="minorBidi"/>
          <w:color w:val="000000" w:themeColor="text1"/>
          <w:sz w:val="22"/>
          <w:szCs w:val="22"/>
          <w:lang w:val="x-none"/>
        </w:rPr>
        <w:t>poda wszelkie informacje niezbędne do wypełnienia treści umowy na wezwanie zamawiającego</w:t>
      </w:r>
      <w:r w:rsidR="00D84D45" w:rsidRPr="42A9FAFA">
        <w:rPr>
          <w:rFonts w:asciiTheme="minorHAnsi" w:hAnsiTheme="minorHAnsi" w:cstheme="minorBidi"/>
          <w:b/>
          <w:bCs/>
          <w:color w:val="000000" w:themeColor="text1"/>
          <w:spacing w:val="1"/>
          <w:sz w:val="22"/>
          <w:szCs w:val="22"/>
        </w:rPr>
        <w:t xml:space="preserve">. </w:t>
      </w:r>
    </w:p>
    <w:p w14:paraId="185F3050" w14:textId="19E56DCE" w:rsidR="00695048" w:rsidRPr="00194CC0" w:rsidRDefault="00695048" w:rsidP="42A9FAFA">
      <w:pPr>
        <w:pStyle w:val="Textbody"/>
        <w:numPr>
          <w:ilvl w:val="0"/>
          <w:numId w:val="25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Osoby podpisujące umowę w imieniu Wykonawcy, powinny dołączyć do umowy dokumenty potwierdzające ich umocowanie do podpisywania umowy, o ile umocowanie to nie wynikało z dokumentów wcześniej przedłożonych do niniejszego postępowania.</w:t>
      </w:r>
    </w:p>
    <w:p w14:paraId="0469D511" w14:textId="07126AD2" w:rsidR="009B30C1" w:rsidRPr="00194CC0" w:rsidRDefault="5B501ACA" w:rsidP="42A9FAFA">
      <w:pPr>
        <w:pStyle w:val="Textbody"/>
        <w:numPr>
          <w:ilvl w:val="0"/>
          <w:numId w:val="25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W sytuacji, gdy </w:t>
      </w:r>
      <w:r w:rsidR="009B30C1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Wykonawca, którego oferta została wybrana jako najkorzystniejsza, uchyla się od zawarcia umowy w sprawie zamówienia publicznego</w:t>
      </w:r>
      <w:r w:rsidR="0A00173E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9B30C1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Zamawiający może dokonać ponownego badania i oceny ofert spośród ofert pozostałych w postępowaniu Wykonawców oraz wybrać najkorzystniejszą ofertę albo unieważnić postępowanie.</w:t>
      </w:r>
    </w:p>
    <w:p w14:paraId="4798371F" w14:textId="78482057" w:rsidR="00695048" w:rsidRPr="00194CC0" w:rsidRDefault="00C33B97" w:rsidP="42A9FAFA">
      <w:pPr>
        <w:pStyle w:val="Textbody"/>
        <w:numPr>
          <w:ilvl w:val="0"/>
          <w:numId w:val="25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Specyfikacj</w:t>
      </w:r>
      <w:r w:rsidR="0752CF22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ę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samochodu dostawczego stanowi Załącznik nr 2 do </w:t>
      </w:r>
      <w:r w:rsidR="00E17802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Z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aproszenia</w:t>
      </w:r>
      <w:r w:rsidR="00076890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054B9AD6" w14:textId="77777777" w:rsidR="009B30C1" w:rsidRPr="00194CC0" w:rsidRDefault="009B30C1" w:rsidP="7C5DB6CA">
      <w:pPr>
        <w:pStyle w:val="Textbody"/>
        <w:spacing w:after="0"/>
        <w:ind w:left="720"/>
        <w:jc w:val="both"/>
        <w:rPr>
          <w:rFonts w:asciiTheme="minorHAnsi" w:hAnsiTheme="minorHAnsi" w:cstheme="minorBidi"/>
          <w:color w:val="FF0000"/>
          <w:sz w:val="22"/>
          <w:szCs w:val="22"/>
        </w:rPr>
      </w:pPr>
    </w:p>
    <w:p w14:paraId="36ADE447" w14:textId="77777777" w:rsidR="00A77AD2" w:rsidRPr="00194CC0" w:rsidRDefault="00053AC1" w:rsidP="00A77AD2">
      <w:pPr>
        <w:spacing w:after="0" w:line="240" w:lineRule="auto"/>
        <w:ind w:right="-9"/>
        <w:jc w:val="both"/>
        <w:rPr>
          <w:rFonts w:cstheme="minorHAnsi"/>
          <w:b/>
          <w:bCs/>
        </w:rPr>
      </w:pPr>
      <w:r w:rsidRPr="00194CC0">
        <w:rPr>
          <w:rFonts w:eastAsia="Times New Roman" w:cstheme="minorHAnsi"/>
          <w:b/>
          <w:bCs/>
          <w:lang w:eastAsia="ar-SA"/>
        </w:rPr>
        <w:t>XI.</w:t>
      </w:r>
      <w:r w:rsidRPr="00194CC0">
        <w:rPr>
          <w:rFonts w:eastAsia="Times New Roman" w:cstheme="minorHAnsi"/>
          <w:lang w:eastAsia="ar-SA"/>
        </w:rPr>
        <w:t xml:space="preserve"> </w:t>
      </w:r>
      <w:r w:rsidRPr="00194CC0">
        <w:rPr>
          <w:rFonts w:cstheme="minorHAnsi"/>
          <w:b/>
          <w:bCs/>
        </w:rPr>
        <w:t>Klauzula Informacyjna RODO</w:t>
      </w:r>
    </w:p>
    <w:p w14:paraId="19C0EB8D" w14:textId="2E6DD7A8" w:rsidR="00695720" w:rsidRPr="00194CC0" w:rsidRDefault="00695720" w:rsidP="42A9FAFA">
      <w:pPr>
        <w:spacing w:after="0" w:line="240" w:lineRule="auto"/>
        <w:ind w:right="-9"/>
        <w:jc w:val="both"/>
        <w:rPr>
          <w:rFonts w:cstheme="minorBidi"/>
          <w:color w:val="000000" w:themeColor="text1"/>
        </w:rPr>
      </w:pPr>
      <w:r w:rsidRPr="42A9FAFA">
        <w:rPr>
          <w:rFonts w:cstheme="minorBidi"/>
          <w:color w:val="000000" w:themeColor="text1"/>
        </w:rPr>
        <w:t xml:space="preserve">Zgodnie z art. 13 ust. 1 i 2 rozporządzenia Parlamentu Europejskiego i Rady (UE) 2016/679 </w:t>
      </w:r>
      <w:r>
        <w:br/>
      </w:r>
      <w:r w:rsidRPr="42A9FAFA">
        <w:rPr>
          <w:rFonts w:cstheme="minorBidi"/>
          <w:color w:val="000000" w:themeColor="text1"/>
        </w:rPr>
        <w:t xml:space="preserve">z 27.04.2016 r. w sprawie ochrony osób fizycznych w związku z przetwarzaniem danych osobowych </w:t>
      </w:r>
      <w:r>
        <w:br/>
      </w:r>
      <w:r w:rsidRPr="42A9FAFA">
        <w:rPr>
          <w:rFonts w:cstheme="minorBidi"/>
          <w:color w:val="000000" w:themeColor="text1"/>
        </w:rPr>
        <w:t>i w sprawie swobodnego przepływu takich danych oraz uchylenia</w:t>
      </w:r>
      <w:r w:rsidR="646987A7" w:rsidRPr="42A9FAFA">
        <w:rPr>
          <w:rFonts w:cstheme="minorBidi"/>
          <w:color w:val="000000" w:themeColor="text1"/>
        </w:rPr>
        <w:t xml:space="preserve"> dyrektywy</w:t>
      </w:r>
      <w:r w:rsidRPr="42A9FAFA">
        <w:rPr>
          <w:rFonts w:cstheme="minorBidi"/>
          <w:color w:val="000000" w:themeColor="text1"/>
        </w:rPr>
        <w:t xml:space="preserve"> 95/46/WE (ogólne rozporządzenie o ochronie danych, zwane dalej RODO) informujemy, że:</w:t>
      </w:r>
    </w:p>
    <w:p w14:paraId="1919393F" w14:textId="1318CAED" w:rsidR="00695720" w:rsidRPr="00194CC0" w:rsidRDefault="00695720" w:rsidP="42A9FAFA">
      <w:pPr>
        <w:pStyle w:val="Textbody"/>
        <w:numPr>
          <w:ilvl w:val="0"/>
          <w:numId w:val="26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Administratorem Pani/Pana danych osobowych jest Centrum Usług Wspólnych, z siedzibą</w:t>
      </w:r>
      <w:r>
        <w:br/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41</w:t>
      </w:r>
      <w:r w:rsidR="00437FD0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-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30</w:t>
      </w:r>
      <w:r w:rsidR="00BC12EB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3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Dąbrowa Górnicza, </w:t>
      </w:r>
      <w:r w:rsidR="00BC12EB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Al. J. Piłsudskiego 74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tel. 32 718 04 50, adres e-mail: </w:t>
      </w:r>
      <w:hyperlink r:id="rId13">
        <w:r w:rsidR="00B63A03" w:rsidRPr="42A9FAFA">
          <w:rPr>
            <w:rStyle w:val="Hipercze"/>
            <w:rFonts w:asciiTheme="minorHAnsi" w:hAnsiTheme="minorHAnsi" w:cstheme="minorBidi"/>
            <w:color w:val="000000" w:themeColor="text1"/>
            <w:sz w:val="22"/>
            <w:szCs w:val="22"/>
          </w:rPr>
          <w:t>cuw@cuw.dg.pl</w:t>
        </w:r>
      </w:hyperlink>
    </w:p>
    <w:p w14:paraId="77B5E220" w14:textId="6EC0E5FD" w:rsidR="00695720" w:rsidRPr="00194CC0" w:rsidRDefault="00695720" w:rsidP="42A9FAFA">
      <w:pPr>
        <w:pStyle w:val="Textbody"/>
        <w:numPr>
          <w:ilvl w:val="0"/>
          <w:numId w:val="26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Na podstawie obowiązujących przepisów administrator wyznaczył inspektora ochrony danych,</w:t>
      </w:r>
      <w:r w:rsidR="00823E81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z którym może się Pani/Pan kontaktować we wszystkich sprawach dotyczących przetwarzania danych osobowych oraz korzystania z praw związanych z przetwarzaniem danych: pisemnie na adres naszej siedziby lub poprzez e-mail: </w:t>
      </w:r>
      <w:hyperlink r:id="rId14">
        <w:r w:rsidR="00B63A03" w:rsidRPr="42A9FAFA">
          <w:rPr>
            <w:rStyle w:val="Hipercze"/>
            <w:rFonts w:asciiTheme="minorHAnsi" w:hAnsiTheme="minorHAnsi" w:cstheme="minorBidi"/>
            <w:color w:val="000000" w:themeColor="text1"/>
            <w:sz w:val="22"/>
            <w:szCs w:val="22"/>
          </w:rPr>
          <w:t>odo@cuw.dg.pl</w:t>
        </w:r>
      </w:hyperlink>
    </w:p>
    <w:p w14:paraId="17B0E754" w14:textId="73A7562F" w:rsidR="00695720" w:rsidRPr="00194CC0" w:rsidRDefault="00695720" w:rsidP="42A9FAFA">
      <w:pPr>
        <w:pStyle w:val="Textbody"/>
        <w:numPr>
          <w:ilvl w:val="0"/>
          <w:numId w:val="26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Pani/Pana dane osobowe przetwarzane będą na podstawie art. 6 ust. 1 lit. c RODO w celu związanym z postępowaniem o udzielenie zamówienia publicznego na</w:t>
      </w:r>
      <w:r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val="cs-CZ"/>
        </w:rPr>
        <w:t xml:space="preserve"> </w:t>
      </w:r>
      <w:r w:rsidR="00823E81"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val="cs-CZ"/>
        </w:rPr>
        <w:t xml:space="preserve">Wynajem </w:t>
      </w:r>
      <w:r w:rsidR="00E940F0"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val="cs-CZ"/>
        </w:rPr>
        <w:t>samochodu dostawczego</w:t>
      </w:r>
      <w:r w:rsidR="00823E81" w:rsidRPr="42A9FAFA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val="cs-CZ"/>
        </w:rPr>
        <w:t xml:space="preserve"> na potrzeby Centrum Usług Wspólnych w Dąbrowie Górniczej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  <w:lang w:val="cs-CZ"/>
        </w:rPr>
        <w:t>.</w:t>
      </w:r>
    </w:p>
    <w:p w14:paraId="78A7452C" w14:textId="271BD357" w:rsidR="00695720" w:rsidRPr="00194CC0" w:rsidRDefault="00695720" w:rsidP="42A9FAFA">
      <w:pPr>
        <w:pStyle w:val="Textbody"/>
        <w:numPr>
          <w:ilvl w:val="0"/>
          <w:numId w:val="26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Pani/Pana dane osobowe będą przechowywane, zgodnie z art. </w:t>
      </w:r>
      <w:r w:rsidR="00694D59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78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bookmarkStart w:id="0" w:name="_Hlk72993698"/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ustawy z dnia </w:t>
      </w:r>
      <w:r w:rsidR="00694D59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11</w:t>
      </w:r>
      <w:r w:rsidR="00437FD0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="00694D59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września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694D59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2019</w:t>
      </w:r>
      <w:r w:rsidR="00437FD0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r. – Prawo zamówień publicznych, </w:t>
      </w:r>
      <w:bookmarkEnd w:id="0"/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dalej „ustawa Pzp”, przez okres 4 lat od dnia zakończenia postępowania o udzielenie zamówienia, a jeżeli czas trwania umowy przekracza 4 lata, okres przechowywania obejmuje cały czas trwania umowy</w:t>
      </w:r>
      <w:r w:rsidR="00AA3289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4415AA03" w14:textId="72ADC461" w:rsidR="00695720" w:rsidRPr="00194CC0" w:rsidRDefault="00695720" w:rsidP="42A9FAFA">
      <w:pPr>
        <w:pStyle w:val="Textbody"/>
        <w:numPr>
          <w:ilvl w:val="0"/>
          <w:numId w:val="26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Odbiorcami Pani/Pana danych osobowych będą osoby lub podmioty, którym udostępniona zostanie dokumentacja postępowania w oparciu o art. 8 oraz art. 96 ust. 3 ustawy ustawa Pzp</w:t>
      </w:r>
      <w:r w:rsidR="00B63A03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0E2806D7" w14:textId="6C8E824B" w:rsidR="00695720" w:rsidRPr="00194CC0" w:rsidRDefault="00695720" w:rsidP="42A9FAFA">
      <w:pPr>
        <w:pStyle w:val="Textbody"/>
        <w:numPr>
          <w:ilvl w:val="0"/>
          <w:numId w:val="26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Obowiązek podania przez Panią/Pana danych osobowych bezpośrednio Pani/Pana </w:t>
      </w: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lastRenderedPageBreak/>
        <w:t>dotyczących jest wymogiem ustawowym określonym w przepisach ustawy Pzp, związanym z udziałem w postępowaniu o udzielenie zamówienia publicznego; konsekwencje niepodania określonych danych wynikają z ustawy Pzp</w:t>
      </w:r>
      <w:r w:rsidR="00AA3289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309B201A" w14:textId="50E3389B" w:rsidR="00695720" w:rsidRPr="00194CC0" w:rsidRDefault="00695720" w:rsidP="42A9FAFA">
      <w:pPr>
        <w:pStyle w:val="Textbody"/>
        <w:numPr>
          <w:ilvl w:val="0"/>
          <w:numId w:val="26"/>
        </w:numPr>
        <w:spacing w:after="0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W odniesieniu do Pani/Pana danych osobowych decyzje nie będą podejmowane w sposób zautomatyzowany, stosowanie do art. 22 RODO</w:t>
      </w:r>
      <w:r w:rsidR="00AA3289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4A2B4F8D" w14:textId="52A5265F" w:rsidR="00695720" w:rsidRPr="00194CC0" w:rsidRDefault="00695720" w:rsidP="00402EF0">
      <w:pPr>
        <w:pStyle w:val="Textbody"/>
        <w:numPr>
          <w:ilvl w:val="0"/>
          <w:numId w:val="26"/>
        </w:numPr>
        <w:spacing w:after="0"/>
        <w:ind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94CC0">
        <w:rPr>
          <w:rFonts w:asciiTheme="minorHAnsi" w:hAnsiTheme="minorHAnsi" w:cstheme="minorHAnsi"/>
          <w:color w:val="000000"/>
          <w:sz w:val="22"/>
          <w:szCs w:val="22"/>
        </w:rPr>
        <w:t>Posiada Pani/Pan:</w:t>
      </w:r>
    </w:p>
    <w:p w14:paraId="7A97A059" w14:textId="50425D2C" w:rsidR="00695720" w:rsidRPr="00194CC0" w:rsidRDefault="00695720" w:rsidP="42A9FAFA">
      <w:pPr>
        <w:pStyle w:val="NormalnyWeb"/>
        <w:numPr>
          <w:ilvl w:val="0"/>
          <w:numId w:val="14"/>
        </w:numPr>
        <w:spacing w:before="0" w:beforeAutospacing="0" w:after="0" w:afterAutospacing="0"/>
        <w:ind w:hanging="357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na podstawie art. 15 RODO prawo dostępu do danych osobowych Pani/Pana dotyczących</w:t>
      </w:r>
      <w:r w:rsidR="00237229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</w:p>
    <w:p w14:paraId="25EF6527" w14:textId="38EC3F2C" w:rsidR="00695720" w:rsidRPr="00194CC0" w:rsidRDefault="00695720" w:rsidP="42A9FAFA">
      <w:pPr>
        <w:pStyle w:val="NormalnyWeb"/>
        <w:numPr>
          <w:ilvl w:val="0"/>
          <w:numId w:val="14"/>
        </w:numPr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na podstawie art. 16 RODO prawo do sprostowania Pani/Pana danych osobowych</w:t>
      </w:r>
      <w:r w:rsidR="00823E81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</w:p>
    <w:p w14:paraId="6C085584" w14:textId="7F527A2C" w:rsidR="00695720" w:rsidRPr="00194CC0" w:rsidRDefault="00695720" w:rsidP="42A9FAFA">
      <w:pPr>
        <w:pStyle w:val="NormalnyWeb"/>
        <w:numPr>
          <w:ilvl w:val="0"/>
          <w:numId w:val="14"/>
        </w:numPr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na podstawie art. 18 RODO prawo żądania od administratora ograniczenia przetwarzania danych osobowych z zastrzeżeniem przypadków, o których mowa w art. 18 ust. 2 RODO</w:t>
      </w:r>
      <w:r w:rsidR="00237229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</w:p>
    <w:p w14:paraId="16C5ACAE" w14:textId="1F8A3C92" w:rsidR="00695720" w:rsidRPr="00194CC0" w:rsidRDefault="00695720" w:rsidP="0098348C">
      <w:pPr>
        <w:pStyle w:val="NormalnyWeb"/>
        <w:numPr>
          <w:ilvl w:val="0"/>
          <w:numId w:val="14"/>
        </w:numPr>
        <w:spacing w:before="0" w:beforeAutospacing="0" w:after="0" w:afterAutospacing="0"/>
        <w:ind w:left="1423" w:hanging="357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prawo do wniesienia skargi do Prezesa Urzędu Ochrony Danych Osobowych, gdy uzna Pani/Pan, że przetwarzanie danych osobowych Pani/Pana dotyczących narusza przepisy RODO</w:t>
      </w:r>
      <w:r w:rsidR="00B63A03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51F37EAA" w14:textId="77777777" w:rsidR="00B63A03" w:rsidRPr="00194CC0" w:rsidRDefault="00695720" w:rsidP="00402EF0">
      <w:pPr>
        <w:pStyle w:val="Textbody"/>
        <w:numPr>
          <w:ilvl w:val="0"/>
          <w:numId w:val="26"/>
        </w:numPr>
        <w:spacing w:after="0"/>
        <w:ind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94CC0">
        <w:rPr>
          <w:rFonts w:asciiTheme="minorHAnsi" w:hAnsiTheme="minorHAnsi" w:cstheme="minorHAnsi"/>
          <w:color w:val="000000"/>
          <w:sz w:val="22"/>
          <w:szCs w:val="22"/>
        </w:rPr>
        <w:t>Nie przysługuje Pani/Panu:</w:t>
      </w:r>
    </w:p>
    <w:p w14:paraId="60B415E2" w14:textId="60B83504" w:rsidR="00695720" w:rsidRPr="00194CC0" w:rsidRDefault="00695720" w:rsidP="42A9FAFA">
      <w:pPr>
        <w:pStyle w:val="NormalnyWeb"/>
        <w:numPr>
          <w:ilvl w:val="0"/>
          <w:numId w:val="14"/>
        </w:numPr>
        <w:spacing w:before="0" w:beforeAutospacing="0" w:after="0" w:afterAutospacing="0"/>
        <w:ind w:hanging="357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w związku z art. 17 ust. 3 lit. b, d lub e RODO prawo do usunięcia danych osobowych</w:t>
      </w:r>
      <w:r w:rsidR="00B63A03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</w:p>
    <w:p w14:paraId="77B856B1" w14:textId="64157E51" w:rsidR="00695720" w:rsidRPr="00194CC0" w:rsidRDefault="00695720" w:rsidP="42A9FAFA">
      <w:pPr>
        <w:pStyle w:val="NormalnyWeb"/>
        <w:numPr>
          <w:ilvl w:val="0"/>
          <w:numId w:val="14"/>
        </w:numPr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prawo do przenoszenia danych osobowych, o którym mowa w art. 20 RODO</w:t>
      </w:r>
      <w:r w:rsidR="00B63A03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</w:p>
    <w:p w14:paraId="63815008" w14:textId="20996A58" w:rsidR="00783C16" w:rsidRPr="00194CC0" w:rsidRDefault="00695720" w:rsidP="42A9FAFA">
      <w:pPr>
        <w:pStyle w:val="NormalnyWeb"/>
        <w:numPr>
          <w:ilvl w:val="0"/>
          <w:numId w:val="14"/>
        </w:numPr>
        <w:spacing w:after="0"/>
        <w:ind w:right="-9"/>
        <w:jc w:val="both"/>
        <w:rPr>
          <w:rFonts w:asciiTheme="minorHAnsi" w:hAnsiTheme="minorHAnsi" w:cstheme="minorBidi"/>
          <w:color w:val="000000" w:themeColor="text1"/>
          <w:sz w:val="22"/>
          <w:szCs w:val="22"/>
          <w:lang w:eastAsia="ar-SA"/>
        </w:rPr>
      </w:pPr>
      <w:r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 w:rsidR="00AA3289" w:rsidRPr="42A9FAFA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34759186" w14:textId="6BFE20D6" w:rsidR="00A95B2D" w:rsidRPr="00194CC0" w:rsidRDefault="001248E1" w:rsidP="152020AA">
      <w:pPr>
        <w:spacing w:after="0" w:line="240" w:lineRule="auto"/>
        <w:ind w:left="5806" w:right="-9" w:firstLine="566"/>
        <w:jc w:val="both"/>
        <w:rPr>
          <w:rFonts w:eastAsia="Times New Roman" w:cstheme="minorBidi"/>
          <w:lang w:eastAsia="ar-SA"/>
        </w:rPr>
      </w:pPr>
      <w:r w:rsidRPr="152020AA">
        <w:rPr>
          <w:rFonts w:eastAsia="Times New Roman" w:cstheme="minorBidi"/>
          <w:lang w:eastAsia="ar-SA"/>
        </w:rPr>
        <w:t xml:space="preserve">   </w:t>
      </w:r>
    </w:p>
    <w:p w14:paraId="6A73EB3C" w14:textId="3F293AF7" w:rsidR="00A95B2D" w:rsidRPr="00194CC0" w:rsidRDefault="5BEBF9CF" w:rsidP="152020AA">
      <w:pPr>
        <w:spacing w:after="0" w:line="240" w:lineRule="auto"/>
        <w:ind w:left="5806" w:right="-9" w:firstLine="566"/>
        <w:jc w:val="both"/>
        <w:rPr>
          <w:rFonts w:eastAsia="Times New Roman" w:cstheme="minorBidi"/>
          <w:lang w:eastAsia="ar-SA"/>
        </w:rPr>
      </w:pPr>
      <w:r w:rsidRPr="152020AA">
        <w:rPr>
          <w:rFonts w:eastAsia="Times New Roman" w:cstheme="minorBidi"/>
          <w:lang w:eastAsia="ar-SA"/>
        </w:rPr>
        <w:t xml:space="preserve">      </w:t>
      </w:r>
      <w:r w:rsidR="001248E1" w:rsidRPr="152020AA">
        <w:rPr>
          <w:rFonts w:eastAsia="Times New Roman" w:cstheme="minorBidi"/>
          <w:lang w:eastAsia="ar-SA"/>
        </w:rPr>
        <w:t xml:space="preserve"> </w:t>
      </w:r>
      <w:r w:rsidR="00A95B2D" w:rsidRPr="152020AA">
        <w:rPr>
          <w:rFonts w:eastAsia="Times New Roman" w:cstheme="minorBidi"/>
          <w:lang w:eastAsia="ar-SA"/>
        </w:rPr>
        <w:t>ZATW</w:t>
      </w:r>
      <w:r w:rsidR="00DC1E55" w:rsidRPr="152020AA">
        <w:rPr>
          <w:rFonts w:eastAsia="Times New Roman" w:cstheme="minorBidi"/>
          <w:lang w:eastAsia="ar-SA"/>
        </w:rPr>
        <w:t>IERDZAM</w:t>
      </w:r>
    </w:p>
    <w:p w14:paraId="37833BB7" w14:textId="77777777" w:rsidR="00402EF0" w:rsidRPr="00194CC0" w:rsidRDefault="00402EF0" w:rsidP="004D6F87">
      <w:pPr>
        <w:spacing w:after="0" w:line="240" w:lineRule="auto"/>
        <w:ind w:left="5806" w:right="-9" w:firstLine="566"/>
        <w:jc w:val="both"/>
        <w:rPr>
          <w:rFonts w:eastAsia="Times New Roman" w:cstheme="minorHAnsi"/>
          <w:lang w:eastAsia="ar-SA"/>
        </w:rPr>
      </w:pPr>
    </w:p>
    <w:p w14:paraId="62D3BE32" w14:textId="6F8FEEBF" w:rsidR="00EA2F99" w:rsidRPr="00194CC0" w:rsidRDefault="00EA2F99" w:rsidP="152020AA">
      <w:pPr>
        <w:spacing w:after="0" w:line="240" w:lineRule="auto"/>
        <w:ind w:left="5806" w:right="-9" w:firstLine="566"/>
        <w:jc w:val="both"/>
        <w:rPr>
          <w:rFonts w:eastAsia="Times New Roman" w:cstheme="minorBidi"/>
          <w:lang w:eastAsia="ar-SA"/>
        </w:rPr>
      </w:pPr>
    </w:p>
    <w:p w14:paraId="61E8DA02" w14:textId="7DEF5D53" w:rsidR="00EA2F99" w:rsidRPr="00194CC0" w:rsidRDefault="00EA2F99" w:rsidP="152020AA">
      <w:pPr>
        <w:spacing w:after="0" w:line="240" w:lineRule="auto"/>
        <w:ind w:left="4956" w:right="-9"/>
        <w:jc w:val="both"/>
        <w:rPr>
          <w:rFonts w:eastAsia="Times New Roman" w:cstheme="minorBidi"/>
          <w:lang w:eastAsia="ar-SA"/>
        </w:rPr>
      </w:pPr>
      <w:r w:rsidRPr="152020AA">
        <w:rPr>
          <w:rFonts w:eastAsia="Times New Roman" w:cstheme="minorBidi"/>
          <w:lang w:eastAsia="ar-SA"/>
        </w:rPr>
        <w:t xml:space="preserve">           </w:t>
      </w:r>
      <w:r w:rsidR="6B4DB672" w:rsidRPr="152020AA">
        <w:rPr>
          <w:rFonts w:eastAsia="Times New Roman" w:cstheme="minorBidi"/>
          <w:lang w:eastAsia="ar-SA"/>
        </w:rPr>
        <w:t xml:space="preserve">            </w:t>
      </w:r>
      <w:r w:rsidRPr="152020AA">
        <w:rPr>
          <w:rFonts w:eastAsia="Times New Roman" w:cstheme="minorBidi"/>
          <w:lang w:eastAsia="ar-SA"/>
        </w:rPr>
        <w:t>………………..………………………….</w:t>
      </w:r>
    </w:p>
    <w:p w14:paraId="00B911EE" w14:textId="3B0EF08B" w:rsidR="152020AA" w:rsidRDefault="152020AA" w:rsidP="152020AA">
      <w:pPr>
        <w:spacing w:after="0" w:line="240" w:lineRule="auto"/>
        <w:ind w:left="4956" w:right="-9"/>
        <w:jc w:val="both"/>
        <w:rPr>
          <w:rFonts w:eastAsia="Times New Roman" w:cstheme="minorBidi"/>
          <w:lang w:eastAsia="ar-SA"/>
        </w:rPr>
      </w:pPr>
    </w:p>
    <w:p w14:paraId="51C05217" w14:textId="77777777" w:rsidR="00402EF0" w:rsidRPr="00194CC0" w:rsidRDefault="00402EF0" w:rsidP="004D6F87">
      <w:pPr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</w:p>
    <w:p w14:paraId="6AC6735C" w14:textId="7D84265A" w:rsidR="00A95B2D" w:rsidRPr="00194CC0" w:rsidRDefault="00A95B2D" w:rsidP="004D6F87">
      <w:pPr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  <w:r w:rsidRPr="00194CC0">
        <w:rPr>
          <w:rFonts w:cstheme="minorHAnsi"/>
          <w:lang w:eastAsia="pl-PL"/>
        </w:rPr>
        <w:t>ZAŁĄCZNIKI:</w:t>
      </w:r>
    </w:p>
    <w:p w14:paraId="5A4484EF" w14:textId="76AF9255" w:rsidR="00A95B2D" w:rsidRPr="00194CC0" w:rsidRDefault="00ED035E" w:rsidP="004D6F87">
      <w:pPr>
        <w:pStyle w:val="Textbody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94CC0">
        <w:rPr>
          <w:rFonts w:asciiTheme="minorHAnsi" w:hAnsiTheme="minorHAnsi" w:cstheme="minorHAnsi"/>
          <w:sz w:val="22"/>
          <w:szCs w:val="22"/>
        </w:rPr>
        <w:t>Z</w:t>
      </w:r>
      <w:r w:rsidR="00A95B2D" w:rsidRPr="00194CC0">
        <w:rPr>
          <w:rFonts w:asciiTheme="minorHAnsi" w:hAnsiTheme="minorHAnsi" w:cstheme="minorHAnsi"/>
          <w:sz w:val="22"/>
          <w:szCs w:val="22"/>
        </w:rPr>
        <w:t xml:space="preserve">ałącznik nr </w:t>
      </w:r>
      <w:r w:rsidR="005C712C" w:rsidRPr="00194CC0">
        <w:rPr>
          <w:rFonts w:asciiTheme="minorHAnsi" w:hAnsiTheme="minorHAnsi" w:cstheme="minorHAnsi"/>
          <w:sz w:val="22"/>
          <w:szCs w:val="22"/>
        </w:rPr>
        <w:t>1</w:t>
      </w:r>
      <w:r w:rsidR="00A95B2D" w:rsidRPr="00194CC0">
        <w:rPr>
          <w:rFonts w:asciiTheme="minorHAnsi" w:hAnsiTheme="minorHAnsi" w:cstheme="minorHAnsi"/>
          <w:sz w:val="22"/>
          <w:szCs w:val="22"/>
        </w:rPr>
        <w:t xml:space="preserve"> – </w:t>
      </w:r>
      <w:r w:rsidR="006B7D96" w:rsidRPr="00194CC0">
        <w:rPr>
          <w:rFonts w:asciiTheme="minorHAnsi" w:hAnsiTheme="minorHAnsi" w:cstheme="minorHAnsi"/>
          <w:sz w:val="22"/>
          <w:szCs w:val="22"/>
        </w:rPr>
        <w:t>formularz oferty</w:t>
      </w:r>
      <w:r w:rsidR="00A95B2D" w:rsidRPr="00194CC0">
        <w:rPr>
          <w:rFonts w:asciiTheme="minorHAnsi" w:hAnsiTheme="minorHAnsi" w:cstheme="minorHAnsi"/>
          <w:sz w:val="22"/>
          <w:szCs w:val="22"/>
        </w:rPr>
        <w:t>,</w:t>
      </w:r>
    </w:p>
    <w:p w14:paraId="11ACB00D" w14:textId="21B2A45A" w:rsidR="00A95B2D" w:rsidRPr="00194CC0" w:rsidRDefault="00ED035E" w:rsidP="004D6F87">
      <w:pPr>
        <w:pStyle w:val="Textbody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94CC0">
        <w:rPr>
          <w:rFonts w:asciiTheme="minorHAnsi" w:hAnsiTheme="minorHAnsi" w:cstheme="minorHAnsi"/>
          <w:sz w:val="22"/>
          <w:szCs w:val="22"/>
        </w:rPr>
        <w:t>Z</w:t>
      </w:r>
      <w:r w:rsidR="00A95B2D" w:rsidRPr="00194CC0">
        <w:rPr>
          <w:rFonts w:asciiTheme="minorHAnsi" w:hAnsiTheme="minorHAnsi" w:cstheme="minorHAnsi"/>
          <w:sz w:val="22"/>
          <w:szCs w:val="22"/>
        </w:rPr>
        <w:t xml:space="preserve">ałącznik nr </w:t>
      </w:r>
      <w:r w:rsidR="005C712C" w:rsidRPr="00194CC0">
        <w:rPr>
          <w:rFonts w:asciiTheme="minorHAnsi" w:hAnsiTheme="minorHAnsi" w:cstheme="minorHAnsi"/>
          <w:sz w:val="22"/>
          <w:szCs w:val="22"/>
        </w:rPr>
        <w:t>2</w:t>
      </w:r>
      <w:r w:rsidR="00A95B2D" w:rsidRPr="00194CC0">
        <w:rPr>
          <w:rFonts w:asciiTheme="minorHAnsi" w:hAnsiTheme="minorHAnsi" w:cstheme="minorHAnsi"/>
          <w:sz w:val="22"/>
          <w:szCs w:val="22"/>
        </w:rPr>
        <w:t xml:space="preserve"> </w:t>
      </w:r>
      <w:r w:rsidR="006B7D96" w:rsidRPr="00194CC0">
        <w:rPr>
          <w:rFonts w:asciiTheme="minorHAnsi" w:hAnsiTheme="minorHAnsi" w:cstheme="minorHAnsi"/>
          <w:sz w:val="22"/>
          <w:szCs w:val="22"/>
        </w:rPr>
        <w:t>–</w:t>
      </w:r>
      <w:r w:rsidR="00A95B2D" w:rsidRPr="00194CC0">
        <w:rPr>
          <w:rFonts w:asciiTheme="minorHAnsi" w:hAnsiTheme="minorHAnsi" w:cstheme="minorHAnsi"/>
          <w:sz w:val="22"/>
          <w:szCs w:val="22"/>
        </w:rPr>
        <w:t xml:space="preserve"> </w:t>
      </w:r>
      <w:r w:rsidR="00850B9B" w:rsidRPr="00194CC0">
        <w:rPr>
          <w:rFonts w:asciiTheme="minorHAnsi" w:hAnsiTheme="minorHAnsi" w:cstheme="minorHAnsi"/>
          <w:sz w:val="22"/>
          <w:szCs w:val="22"/>
        </w:rPr>
        <w:t>specyfikacja samochodu dostawczego</w:t>
      </w:r>
      <w:r w:rsidR="002613F2" w:rsidRPr="00194CC0">
        <w:rPr>
          <w:rFonts w:asciiTheme="minorHAnsi" w:hAnsiTheme="minorHAnsi" w:cstheme="minorHAnsi"/>
          <w:sz w:val="22"/>
          <w:szCs w:val="22"/>
        </w:rPr>
        <w:t>,</w:t>
      </w:r>
    </w:p>
    <w:p w14:paraId="5D57C405" w14:textId="30C01BA4" w:rsidR="002613F2" w:rsidRPr="00194CC0" w:rsidRDefault="00D72D8E" w:rsidP="004D6F87">
      <w:pPr>
        <w:pStyle w:val="Textbody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94CC0">
        <w:rPr>
          <w:rFonts w:asciiTheme="minorHAnsi" w:hAnsiTheme="minorHAnsi" w:cstheme="minorHAnsi"/>
          <w:sz w:val="22"/>
          <w:szCs w:val="22"/>
        </w:rPr>
        <w:t>Załącznik nr 3 – wzór umowy.</w:t>
      </w:r>
    </w:p>
    <w:sectPr w:rsidR="002613F2" w:rsidRPr="00194CC0" w:rsidSect="00823E81">
      <w:footerReference w:type="default" r:id="rId15"/>
      <w:pgSz w:w="11906" w:h="16838"/>
      <w:pgMar w:top="1417" w:right="1417" w:bottom="56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962B5" w14:textId="77777777" w:rsidR="00DC0EE8" w:rsidRDefault="00DC0EE8">
      <w:pPr>
        <w:spacing w:after="0" w:line="240" w:lineRule="auto"/>
      </w:pPr>
      <w:r>
        <w:separator/>
      </w:r>
    </w:p>
  </w:endnote>
  <w:endnote w:type="continuationSeparator" w:id="0">
    <w:p w14:paraId="30E83F1E" w14:textId="77777777" w:rsidR="00DC0EE8" w:rsidRDefault="00DC0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0407260"/>
      <w:docPartObj>
        <w:docPartGallery w:val="Page Numbers (Bottom of Page)"/>
        <w:docPartUnique/>
      </w:docPartObj>
    </w:sdtPr>
    <w:sdtContent>
      <w:p w14:paraId="07761FBC" w14:textId="3D0968BB" w:rsidR="00C711A1" w:rsidRDefault="00C711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ECEE7D" w14:textId="50B291E8" w:rsidR="002B1E4C" w:rsidRDefault="002B1E4C" w:rsidP="009444A2">
    <w:pPr>
      <w:pStyle w:val="Stopka"/>
      <w:tabs>
        <w:tab w:val="clear" w:pos="4536"/>
        <w:tab w:val="clear" w:pos="9072"/>
        <w:tab w:val="left" w:pos="30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4332D" w14:textId="77777777" w:rsidR="00DC0EE8" w:rsidRDefault="00DC0EE8">
      <w:pPr>
        <w:spacing w:after="0" w:line="240" w:lineRule="auto"/>
      </w:pPr>
      <w:r>
        <w:separator/>
      </w:r>
    </w:p>
  </w:footnote>
  <w:footnote w:type="continuationSeparator" w:id="0">
    <w:p w14:paraId="37D76509" w14:textId="77777777" w:rsidR="00DC0EE8" w:rsidRDefault="00DC0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585E730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Cs/>
        <w:kern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eastAsia="Times New Roman" w:hAnsi="Calibri" w:cs="Calibri" w:hint="default"/>
        <w:bCs/>
        <w:kern w:val="0"/>
        <w:sz w:val="20"/>
        <w:szCs w:val="20"/>
      </w:rPr>
    </w:lvl>
  </w:abstractNum>
  <w:abstractNum w:abstractNumId="1" w15:restartNumberingAfterBreak="0">
    <w:nsid w:val="0000001A"/>
    <w:multiLevelType w:val="multilevel"/>
    <w:tmpl w:val="11BA481E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-76"/>
        </w:tabs>
        <w:ind w:left="716" w:hanging="432"/>
      </w:pPr>
      <w:rPr>
        <w:rFonts w:ascii="Arial" w:hAnsi="Arial" w:cs="Arial"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54F455E"/>
    <w:multiLevelType w:val="hybridMultilevel"/>
    <w:tmpl w:val="EE8E3B42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0AD83E17"/>
    <w:multiLevelType w:val="hybridMultilevel"/>
    <w:tmpl w:val="7E282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97A32"/>
    <w:multiLevelType w:val="multilevel"/>
    <w:tmpl w:val="7C483D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5422EBC"/>
    <w:multiLevelType w:val="hybridMultilevel"/>
    <w:tmpl w:val="31784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91B9C"/>
    <w:multiLevelType w:val="hybridMultilevel"/>
    <w:tmpl w:val="D8FA69B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D80C25"/>
    <w:multiLevelType w:val="multilevel"/>
    <w:tmpl w:val="23EA39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C7323CF"/>
    <w:multiLevelType w:val="multilevel"/>
    <w:tmpl w:val="F10C18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CDF59B9"/>
    <w:multiLevelType w:val="hybridMultilevel"/>
    <w:tmpl w:val="02BE7990"/>
    <w:lvl w:ilvl="0" w:tplc="2EC83A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D0232"/>
    <w:multiLevelType w:val="hybridMultilevel"/>
    <w:tmpl w:val="AE6CF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83A49"/>
    <w:multiLevelType w:val="hybridMultilevel"/>
    <w:tmpl w:val="CCC2B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67A04"/>
    <w:multiLevelType w:val="hybridMultilevel"/>
    <w:tmpl w:val="5F189DD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AA66C04"/>
    <w:multiLevelType w:val="hybridMultilevel"/>
    <w:tmpl w:val="7102B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874D5"/>
    <w:multiLevelType w:val="hybridMultilevel"/>
    <w:tmpl w:val="9CB8DFAC"/>
    <w:lvl w:ilvl="0" w:tplc="6F8250D6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B27CF"/>
    <w:multiLevelType w:val="multilevel"/>
    <w:tmpl w:val="D4F8CC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6" w15:restartNumberingAfterBreak="0">
    <w:nsid w:val="32082BA4"/>
    <w:multiLevelType w:val="hybridMultilevel"/>
    <w:tmpl w:val="E0BC3894"/>
    <w:lvl w:ilvl="0" w:tplc="CEF8C072">
      <w:start w:val="1"/>
      <w:numFmt w:val="lowerLetter"/>
      <w:lvlText w:val="%1."/>
      <w:lvlJc w:val="left"/>
      <w:pPr>
        <w:ind w:left="1428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EA16D40"/>
    <w:multiLevelType w:val="hybridMultilevel"/>
    <w:tmpl w:val="11183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57AE7"/>
    <w:multiLevelType w:val="hybridMultilevel"/>
    <w:tmpl w:val="A8265AEE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9" w15:restartNumberingAfterBreak="0">
    <w:nsid w:val="4D2B25B1"/>
    <w:multiLevelType w:val="hybridMultilevel"/>
    <w:tmpl w:val="759AFF8A"/>
    <w:lvl w:ilvl="0" w:tplc="0415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0" w15:restartNumberingAfterBreak="0">
    <w:nsid w:val="56456D93"/>
    <w:multiLevelType w:val="hybridMultilevel"/>
    <w:tmpl w:val="C2224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70C55"/>
    <w:multiLevelType w:val="multilevel"/>
    <w:tmpl w:val="43C2D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7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973CF"/>
    <w:multiLevelType w:val="multilevel"/>
    <w:tmpl w:val="D4F8CC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3" w15:restartNumberingAfterBreak="0">
    <w:nsid w:val="667D0F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8F0143D"/>
    <w:multiLevelType w:val="hybridMultilevel"/>
    <w:tmpl w:val="5268B868"/>
    <w:lvl w:ilvl="0" w:tplc="0415000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25" w15:restartNumberingAfterBreak="0">
    <w:nsid w:val="68FA1926"/>
    <w:multiLevelType w:val="multilevel"/>
    <w:tmpl w:val="D4F8CC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6" w15:restartNumberingAfterBreak="0">
    <w:nsid w:val="7A555BC1"/>
    <w:multiLevelType w:val="hybridMultilevel"/>
    <w:tmpl w:val="7BC6EE16"/>
    <w:lvl w:ilvl="0" w:tplc="62942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5457C"/>
    <w:multiLevelType w:val="hybridMultilevel"/>
    <w:tmpl w:val="ED160DCC"/>
    <w:lvl w:ilvl="0" w:tplc="BC12891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38573965">
    <w:abstractNumId w:val="16"/>
  </w:num>
  <w:num w:numId="2" w16cid:durableId="45373867">
    <w:abstractNumId w:val="4"/>
  </w:num>
  <w:num w:numId="3" w16cid:durableId="595943886">
    <w:abstractNumId w:val="14"/>
  </w:num>
  <w:num w:numId="4" w16cid:durableId="740325197">
    <w:abstractNumId w:val="12"/>
  </w:num>
  <w:num w:numId="5" w16cid:durableId="2146042223">
    <w:abstractNumId w:val="26"/>
  </w:num>
  <w:num w:numId="6" w16cid:durableId="1112170581">
    <w:abstractNumId w:val="13"/>
  </w:num>
  <w:num w:numId="7" w16cid:durableId="875967088">
    <w:abstractNumId w:val="3"/>
  </w:num>
  <w:num w:numId="8" w16cid:durableId="493840215">
    <w:abstractNumId w:val="7"/>
  </w:num>
  <w:num w:numId="9" w16cid:durableId="573245280">
    <w:abstractNumId w:val="8"/>
  </w:num>
  <w:num w:numId="10" w16cid:durableId="1054113426">
    <w:abstractNumId w:val="9"/>
  </w:num>
  <w:num w:numId="11" w16cid:durableId="277875389">
    <w:abstractNumId w:val="20"/>
  </w:num>
  <w:num w:numId="12" w16cid:durableId="891428865">
    <w:abstractNumId w:val="11"/>
  </w:num>
  <w:num w:numId="13" w16cid:durableId="1408266019">
    <w:abstractNumId w:val="10"/>
  </w:num>
  <w:num w:numId="14" w16cid:durableId="230432498">
    <w:abstractNumId w:val="6"/>
  </w:num>
  <w:num w:numId="15" w16cid:durableId="1735931354">
    <w:abstractNumId w:val="5"/>
  </w:num>
  <w:num w:numId="16" w16cid:durableId="1675381199">
    <w:abstractNumId w:val="2"/>
  </w:num>
  <w:num w:numId="17" w16cid:durableId="2033989226">
    <w:abstractNumId w:val="27"/>
  </w:num>
  <w:num w:numId="18" w16cid:durableId="502168937">
    <w:abstractNumId w:val="17"/>
  </w:num>
  <w:num w:numId="19" w16cid:durableId="371728853">
    <w:abstractNumId w:val="24"/>
  </w:num>
  <w:num w:numId="20" w16cid:durableId="1529296076">
    <w:abstractNumId w:val="18"/>
  </w:num>
  <w:num w:numId="21" w16cid:durableId="814951780">
    <w:abstractNumId w:val="19"/>
  </w:num>
  <w:num w:numId="22" w16cid:durableId="81995161">
    <w:abstractNumId w:val="23"/>
  </w:num>
  <w:num w:numId="23" w16cid:durableId="1462773662">
    <w:abstractNumId w:val="21"/>
  </w:num>
  <w:num w:numId="24" w16cid:durableId="413472571">
    <w:abstractNumId w:val="15"/>
  </w:num>
  <w:num w:numId="25" w16cid:durableId="915288486">
    <w:abstractNumId w:val="25"/>
  </w:num>
  <w:num w:numId="26" w16cid:durableId="209197707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32"/>
    <w:rsid w:val="0001089D"/>
    <w:rsid w:val="000110DE"/>
    <w:rsid w:val="00021AC2"/>
    <w:rsid w:val="0003093B"/>
    <w:rsid w:val="00053AC1"/>
    <w:rsid w:val="00061B9F"/>
    <w:rsid w:val="000626E3"/>
    <w:rsid w:val="0006568E"/>
    <w:rsid w:val="000665CB"/>
    <w:rsid w:val="00066C40"/>
    <w:rsid w:val="00067629"/>
    <w:rsid w:val="00076890"/>
    <w:rsid w:val="000870D9"/>
    <w:rsid w:val="000935F6"/>
    <w:rsid w:val="000B1A29"/>
    <w:rsid w:val="000B55AC"/>
    <w:rsid w:val="000B624C"/>
    <w:rsid w:val="000D4A4C"/>
    <w:rsid w:val="000D4E03"/>
    <w:rsid w:val="000E6D75"/>
    <w:rsid w:val="0010567D"/>
    <w:rsid w:val="0011257B"/>
    <w:rsid w:val="00122773"/>
    <w:rsid w:val="00123D73"/>
    <w:rsid w:val="001248E1"/>
    <w:rsid w:val="00127F86"/>
    <w:rsid w:val="00141455"/>
    <w:rsid w:val="00144062"/>
    <w:rsid w:val="001532CA"/>
    <w:rsid w:val="00160EC7"/>
    <w:rsid w:val="00172629"/>
    <w:rsid w:val="001878DE"/>
    <w:rsid w:val="00194CC0"/>
    <w:rsid w:val="001955DF"/>
    <w:rsid w:val="00195E6D"/>
    <w:rsid w:val="001973D6"/>
    <w:rsid w:val="001A67FE"/>
    <w:rsid w:val="001A7187"/>
    <w:rsid w:val="001D5069"/>
    <w:rsid w:val="001D5D3E"/>
    <w:rsid w:val="001E2912"/>
    <w:rsid w:val="00207A8B"/>
    <w:rsid w:val="00212124"/>
    <w:rsid w:val="0021583D"/>
    <w:rsid w:val="002169B9"/>
    <w:rsid w:val="0021756C"/>
    <w:rsid w:val="00226FA0"/>
    <w:rsid w:val="002276E7"/>
    <w:rsid w:val="00236C04"/>
    <w:rsid w:val="00237229"/>
    <w:rsid w:val="002422F8"/>
    <w:rsid w:val="00245FFA"/>
    <w:rsid w:val="00254FEB"/>
    <w:rsid w:val="002613F2"/>
    <w:rsid w:val="00263D31"/>
    <w:rsid w:val="00270FA9"/>
    <w:rsid w:val="00274598"/>
    <w:rsid w:val="002767A4"/>
    <w:rsid w:val="002862A6"/>
    <w:rsid w:val="00290EBA"/>
    <w:rsid w:val="00295BC5"/>
    <w:rsid w:val="002B1E4C"/>
    <w:rsid w:val="002B28AC"/>
    <w:rsid w:val="002B6EBA"/>
    <w:rsid w:val="002E5E8D"/>
    <w:rsid w:val="002F01E2"/>
    <w:rsid w:val="002F229E"/>
    <w:rsid w:val="002F2567"/>
    <w:rsid w:val="002F6B10"/>
    <w:rsid w:val="002F7124"/>
    <w:rsid w:val="003001A9"/>
    <w:rsid w:val="00306FB3"/>
    <w:rsid w:val="0030782C"/>
    <w:rsid w:val="00317FE5"/>
    <w:rsid w:val="0032092B"/>
    <w:rsid w:val="00333A43"/>
    <w:rsid w:val="00341DB8"/>
    <w:rsid w:val="003556D5"/>
    <w:rsid w:val="003664D9"/>
    <w:rsid w:val="00367B0D"/>
    <w:rsid w:val="00380A3E"/>
    <w:rsid w:val="00385ED6"/>
    <w:rsid w:val="0039529C"/>
    <w:rsid w:val="003C5F15"/>
    <w:rsid w:val="003D467D"/>
    <w:rsid w:val="003E5183"/>
    <w:rsid w:val="003F1067"/>
    <w:rsid w:val="00402EF0"/>
    <w:rsid w:val="00406D55"/>
    <w:rsid w:val="0041573F"/>
    <w:rsid w:val="00416249"/>
    <w:rsid w:val="00416631"/>
    <w:rsid w:val="004166EE"/>
    <w:rsid w:val="00421373"/>
    <w:rsid w:val="004302DB"/>
    <w:rsid w:val="004348AD"/>
    <w:rsid w:val="00437FD0"/>
    <w:rsid w:val="00455564"/>
    <w:rsid w:val="0046602A"/>
    <w:rsid w:val="0047668B"/>
    <w:rsid w:val="004854FC"/>
    <w:rsid w:val="00491CE3"/>
    <w:rsid w:val="004B272A"/>
    <w:rsid w:val="004C5F78"/>
    <w:rsid w:val="004D0FFB"/>
    <w:rsid w:val="004D5986"/>
    <w:rsid w:val="004D6F87"/>
    <w:rsid w:val="004E3A3D"/>
    <w:rsid w:val="004E3C17"/>
    <w:rsid w:val="004E7068"/>
    <w:rsid w:val="004F579E"/>
    <w:rsid w:val="005001CA"/>
    <w:rsid w:val="00502FF6"/>
    <w:rsid w:val="00510A04"/>
    <w:rsid w:val="00515A4B"/>
    <w:rsid w:val="00551A3D"/>
    <w:rsid w:val="00565B67"/>
    <w:rsid w:val="00565BC3"/>
    <w:rsid w:val="005C712C"/>
    <w:rsid w:val="005D04CA"/>
    <w:rsid w:val="005D5FA2"/>
    <w:rsid w:val="005E1845"/>
    <w:rsid w:val="005E3883"/>
    <w:rsid w:val="005E5E5B"/>
    <w:rsid w:val="005F212E"/>
    <w:rsid w:val="005F58DE"/>
    <w:rsid w:val="006102F4"/>
    <w:rsid w:val="00625FB4"/>
    <w:rsid w:val="00637773"/>
    <w:rsid w:val="006429D3"/>
    <w:rsid w:val="006434B2"/>
    <w:rsid w:val="00644214"/>
    <w:rsid w:val="00647298"/>
    <w:rsid w:val="00647D09"/>
    <w:rsid w:val="006547C3"/>
    <w:rsid w:val="00663DBC"/>
    <w:rsid w:val="00680DBD"/>
    <w:rsid w:val="00686240"/>
    <w:rsid w:val="006949F0"/>
    <w:rsid w:val="00694D59"/>
    <w:rsid w:val="00695048"/>
    <w:rsid w:val="00695720"/>
    <w:rsid w:val="006B2D19"/>
    <w:rsid w:val="006B7134"/>
    <w:rsid w:val="006B7D96"/>
    <w:rsid w:val="006C26FE"/>
    <w:rsid w:val="006C3B79"/>
    <w:rsid w:val="006D172F"/>
    <w:rsid w:val="006D29FB"/>
    <w:rsid w:val="006D2AFB"/>
    <w:rsid w:val="006D7E6B"/>
    <w:rsid w:val="006F372C"/>
    <w:rsid w:val="007155D7"/>
    <w:rsid w:val="00727335"/>
    <w:rsid w:val="00731AB1"/>
    <w:rsid w:val="007320F2"/>
    <w:rsid w:val="00732EAC"/>
    <w:rsid w:val="00756C90"/>
    <w:rsid w:val="00763AEC"/>
    <w:rsid w:val="007664D0"/>
    <w:rsid w:val="007823C9"/>
    <w:rsid w:val="00783C16"/>
    <w:rsid w:val="00794550"/>
    <w:rsid w:val="007961BD"/>
    <w:rsid w:val="007979D3"/>
    <w:rsid w:val="007A1081"/>
    <w:rsid w:val="007A2061"/>
    <w:rsid w:val="007E5D77"/>
    <w:rsid w:val="007F2F58"/>
    <w:rsid w:val="007F4A15"/>
    <w:rsid w:val="007F56FC"/>
    <w:rsid w:val="007F7837"/>
    <w:rsid w:val="00800757"/>
    <w:rsid w:val="00800F84"/>
    <w:rsid w:val="00803A87"/>
    <w:rsid w:val="00804077"/>
    <w:rsid w:val="00810E29"/>
    <w:rsid w:val="0081192D"/>
    <w:rsid w:val="00822D32"/>
    <w:rsid w:val="00823E81"/>
    <w:rsid w:val="00850307"/>
    <w:rsid w:val="00850B9B"/>
    <w:rsid w:val="00853DB2"/>
    <w:rsid w:val="008573C6"/>
    <w:rsid w:val="008660AF"/>
    <w:rsid w:val="00890A94"/>
    <w:rsid w:val="00890AA8"/>
    <w:rsid w:val="00894BE5"/>
    <w:rsid w:val="008A00CB"/>
    <w:rsid w:val="008A2CC3"/>
    <w:rsid w:val="008A637D"/>
    <w:rsid w:val="008B16DE"/>
    <w:rsid w:val="008B3EDF"/>
    <w:rsid w:val="008F56AF"/>
    <w:rsid w:val="008F5C31"/>
    <w:rsid w:val="008F5FF4"/>
    <w:rsid w:val="008F75BD"/>
    <w:rsid w:val="00916779"/>
    <w:rsid w:val="00932045"/>
    <w:rsid w:val="00933518"/>
    <w:rsid w:val="00947782"/>
    <w:rsid w:val="0096293E"/>
    <w:rsid w:val="009661F9"/>
    <w:rsid w:val="0098348C"/>
    <w:rsid w:val="009A5DB8"/>
    <w:rsid w:val="009B30C1"/>
    <w:rsid w:val="009B67D0"/>
    <w:rsid w:val="009B70F4"/>
    <w:rsid w:val="009C6ACF"/>
    <w:rsid w:val="009E2865"/>
    <w:rsid w:val="009F0B7F"/>
    <w:rsid w:val="009F5AB8"/>
    <w:rsid w:val="00A1666A"/>
    <w:rsid w:val="00A24504"/>
    <w:rsid w:val="00A453FB"/>
    <w:rsid w:val="00A57A30"/>
    <w:rsid w:val="00A61E35"/>
    <w:rsid w:val="00A661AB"/>
    <w:rsid w:val="00A721DD"/>
    <w:rsid w:val="00A75B74"/>
    <w:rsid w:val="00A77AD2"/>
    <w:rsid w:val="00A86302"/>
    <w:rsid w:val="00A86935"/>
    <w:rsid w:val="00A92596"/>
    <w:rsid w:val="00A95B2D"/>
    <w:rsid w:val="00AA3289"/>
    <w:rsid w:val="00AA6214"/>
    <w:rsid w:val="00AB1426"/>
    <w:rsid w:val="00AB1806"/>
    <w:rsid w:val="00AC0BC3"/>
    <w:rsid w:val="00AF3F76"/>
    <w:rsid w:val="00B028D4"/>
    <w:rsid w:val="00B05C17"/>
    <w:rsid w:val="00B071D1"/>
    <w:rsid w:val="00B10D12"/>
    <w:rsid w:val="00B266F4"/>
    <w:rsid w:val="00B316F4"/>
    <w:rsid w:val="00B52205"/>
    <w:rsid w:val="00B53DA2"/>
    <w:rsid w:val="00B63A03"/>
    <w:rsid w:val="00B65E0D"/>
    <w:rsid w:val="00B66A30"/>
    <w:rsid w:val="00B75FC0"/>
    <w:rsid w:val="00B761AC"/>
    <w:rsid w:val="00B83BF0"/>
    <w:rsid w:val="00B90245"/>
    <w:rsid w:val="00B92254"/>
    <w:rsid w:val="00BA4BF7"/>
    <w:rsid w:val="00BB2339"/>
    <w:rsid w:val="00BB349B"/>
    <w:rsid w:val="00BB4EEC"/>
    <w:rsid w:val="00BC12EB"/>
    <w:rsid w:val="00BC320C"/>
    <w:rsid w:val="00BC5333"/>
    <w:rsid w:val="00BD0F43"/>
    <w:rsid w:val="00BD435B"/>
    <w:rsid w:val="00BD68E9"/>
    <w:rsid w:val="00BD6DBE"/>
    <w:rsid w:val="00BD7453"/>
    <w:rsid w:val="00BE0ABB"/>
    <w:rsid w:val="00BE7A14"/>
    <w:rsid w:val="00C03532"/>
    <w:rsid w:val="00C25FF5"/>
    <w:rsid w:val="00C33B97"/>
    <w:rsid w:val="00C3463A"/>
    <w:rsid w:val="00C4537E"/>
    <w:rsid w:val="00C711A1"/>
    <w:rsid w:val="00C720FA"/>
    <w:rsid w:val="00C8594B"/>
    <w:rsid w:val="00C96826"/>
    <w:rsid w:val="00CA01C0"/>
    <w:rsid w:val="00CA0A89"/>
    <w:rsid w:val="00CB028D"/>
    <w:rsid w:val="00CD58BA"/>
    <w:rsid w:val="00CD7D4C"/>
    <w:rsid w:val="00CE40D7"/>
    <w:rsid w:val="00CE4686"/>
    <w:rsid w:val="00CF1312"/>
    <w:rsid w:val="00D144B9"/>
    <w:rsid w:val="00D41AE2"/>
    <w:rsid w:val="00D51C3C"/>
    <w:rsid w:val="00D53D8C"/>
    <w:rsid w:val="00D61ACE"/>
    <w:rsid w:val="00D7033C"/>
    <w:rsid w:val="00D72D8E"/>
    <w:rsid w:val="00D75AA6"/>
    <w:rsid w:val="00D80BC1"/>
    <w:rsid w:val="00D84D45"/>
    <w:rsid w:val="00D91B99"/>
    <w:rsid w:val="00D943D0"/>
    <w:rsid w:val="00D94C5B"/>
    <w:rsid w:val="00DA020C"/>
    <w:rsid w:val="00DC0E35"/>
    <w:rsid w:val="00DC0EE8"/>
    <w:rsid w:val="00DC137D"/>
    <w:rsid w:val="00DC1E55"/>
    <w:rsid w:val="00DE0B47"/>
    <w:rsid w:val="00DE3D3D"/>
    <w:rsid w:val="00DE654C"/>
    <w:rsid w:val="00DF1B18"/>
    <w:rsid w:val="00DF24BE"/>
    <w:rsid w:val="00DF501D"/>
    <w:rsid w:val="00DF7D06"/>
    <w:rsid w:val="00E1569C"/>
    <w:rsid w:val="00E17802"/>
    <w:rsid w:val="00E34451"/>
    <w:rsid w:val="00E35C36"/>
    <w:rsid w:val="00E37AA8"/>
    <w:rsid w:val="00E41CED"/>
    <w:rsid w:val="00E4652A"/>
    <w:rsid w:val="00E5220B"/>
    <w:rsid w:val="00E56764"/>
    <w:rsid w:val="00E57101"/>
    <w:rsid w:val="00E672C2"/>
    <w:rsid w:val="00E7544A"/>
    <w:rsid w:val="00E81D24"/>
    <w:rsid w:val="00E86426"/>
    <w:rsid w:val="00E92DA0"/>
    <w:rsid w:val="00E940F0"/>
    <w:rsid w:val="00EA2F99"/>
    <w:rsid w:val="00EA3A82"/>
    <w:rsid w:val="00EA7FFD"/>
    <w:rsid w:val="00EB0688"/>
    <w:rsid w:val="00EC03F6"/>
    <w:rsid w:val="00ED035E"/>
    <w:rsid w:val="00ED3FB5"/>
    <w:rsid w:val="00ED5F8A"/>
    <w:rsid w:val="00EE1FF9"/>
    <w:rsid w:val="00F14227"/>
    <w:rsid w:val="00F24BD4"/>
    <w:rsid w:val="00F25652"/>
    <w:rsid w:val="00F46B61"/>
    <w:rsid w:val="00F470A8"/>
    <w:rsid w:val="00F53080"/>
    <w:rsid w:val="00F83DF1"/>
    <w:rsid w:val="00F91BC5"/>
    <w:rsid w:val="00FA6285"/>
    <w:rsid w:val="00FB2365"/>
    <w:rsid w:val="00FC4CCE"/>
    <w:rsid w:val="00FD5914"/>
    <w:rsid w:val="00FE4F84"/>
    <w:rsid w:val="00FE66E1"/>
    <w:rsid w:val="01BC4361"/>
    <w:rsid w:val="025113EE"/>
    <w:rsid w:val="0313B993"/>
    <w:rsid w:val="0752CF22"/>
    <w:rsid w:val="08678BD0"/>
    <w:rsid w:val="09AF8DA0"/>
    <w:rsid w:val="0A00173E"/>
    <w:rsid w:val="0C7543CC"/>
    <w:rsid w:val="0CD58F56"/>
    <w:rsid w:val="0D5AD70F"/>
    <w:rsid w:val="0F50E0FE"/>
    <w:rsid w:val="0FC703C3"/>
    <w:rsid w:val="1115587B"/>
    <w:rsid w:val="115DC369"/>
    <w:rsid w:val="11C95DCE"/>
    <w:rsid w:val="12DD0D1F"/>
    <w:rsid w:val="136F3A1B"/>
    <w:rsid w:val="13A5C418"/>
    <w:rsid w:val="13F3C302"/>
    <w:rsid w:val="152020AA"/>
    <w:rsid w:val="15A41A65"/>
    <w:rsid w:val="18AE3B2C"/>
    <w:rsid w:val="1907D54C"/>
    <w:rsid w:val="19742D44"/>
    <w:rsid w:val="1B04AB02"/>
    <w:rsid w:val="1B45347B"/>
    <w:rsid w:val="1B883175"/>
    <w:rsid w:val="1C5122FC"/>
    <w:rsid w:val="1C6B3EE5"/>
    <w:rsid w:val="1D9575BD"/>
    <w:rsid w:val="1EDCF227"/>
    <w:rsid w:val="1FB19406"/>
    <w:rsid w:val="207C9929"/>
    <w:rsid w:val="20F3C3C5"/>
    <w:rsid w:val="20FF5CDF"/>
    <w:rsid w:val="213A79FE"/>
    <w:rsid w:val="21B69139"/>
    <w:rsid w:val="23FA156E"/>
    <w:rsid w:val="241B73E6"/>
    <w:rsid w:val="24723923"/>
    <w:rsid w:val="2577B23A"/>
    <w:rsid w:val="268A0253"/>
    <w:rsid w:val="2A74D037"/>
    <w:rsid w:val="2B705006"/>
    <w:rsid w:val="2BBD0B6B"/>
    <w:rsid w:val="2CCE8CD3"/>
    <w:rsid w:val="2DB077B6"/>
    <w:rsid w:val="2DED4CC6"/>
    <w:rsid w:val="303209F7"/>
    <w:rsid w:val="340551E6"/>
    <w:rsid w:val="34860899"/>
    <w:rsid w:val="3599C275"/>
    <w:rsid w:val="36B250BD"/>
    <w:rsid w:val="385E19E5"/>
    <w:rsid w:val="3A384358"/>
    <w:rsid w:val="3AAD9E97"/>
    <w:rsid w:val="3AAE2A27"/>
    <w:rsid w:val="3AF54065"/>
    <w:rsid w:val="3B4447F0"/>
    <w:rsid w:val="3B6700C2"/>
    <w:rsid w:val="3B9F9968"/>
    <w:rsid w:val="3BB46A4F"/>
    <w:rsid w:val="3E13C282"/>
    <w:rsid w:val="42A48543"/>
    <w:rsid w:val="42A9FAFA"/>
    <w:rsid w:val="4408C479"/>
    <w:rsid w:val="44A9A64C"/>
    <w:rsid w:val="4556A311"/>
    <w:rsid w:val="459951A6"/>
    <w:rsid w:val="45E71629"/>
    <w:rsid w:val="46AB6B74"/>
    <w:rsid w:val="47342080"/>
    <w:rsid w:val="47378989"/>
    <w:rsid w:val="48F61A2D"/>
    <w:rsid w:val="4A50A9C3"/>
    <w:rsid w:val="4DAC5943"/>
    <w:rsid w:val="4F5C5AE9"/>
    <w:rsid w:val="503821F9"/>
    <w:rsid w:val="5195A7CD"/>
    <w:rsid w:val="5282DEFB"/>
    <w:rsid w:val="53D17CB1"/>
    <w:rsid w:val="551F3AA8"/>
    <w:rsid w:val="55FA05AA"/>
    <w:rsid w:val="562EA7D8"/>
    <w:rsid w:val="571C03D1"/>
    <w:rsid w:val="5733EAD7"/>
    <w:rsid w:val="5741693B"/>
    <w:rsid w:val="5741B460"/>
    <w:rsid w:val="58176F29"/>
    <w:rsid w:val="593D6A4D"/>
    <w:rsid w:val="59A5D8D0"/>
    <w:rsid w:val="5B501ACA"/>
    <w:rsid w:val="5B8EB447"/>
    <w:rsid w:val="5BEBF9CF"/>
    <w:rsid w:val="5BF40B4D"/>
    <w:rsid w:val="5DBE59E2"/>
    <w:rsid w:val="5E0AC316"/>
    <w:rsid w:val="5E50F9C8"/>
    <w:rsid w:val="5FA4FD9E"/>
    <w:rsid w:val="601FDC80"/>
    <w:rsid w:val="607DFE06"/>
    <w:rsid w:val="61DFBC91"/>
    <w:rsid w:val="630CD591"/>
    <w:rsid w:val="632E310E"/>
    <w:rsid w:val="646987A7"/>
    <w:rsid w:val="65B2CCDA"/>
    <w:rsid w:val="661F8BF6"/>
    <w:rsid w:val="6751FC70"/>
    <w:rsid w:val="68057682"/>
    <w:rsid w:val="6A5ECF85"/>
    <w:rsid w:val="6AE29C60"/>
    <w:rsid w:val="6B4DB672"/>
    <w:rsid w:val="6D17F003"/>
    <w:rsid w:val="6D4E6FCB"/>
    <w:rsid w:val="6F6673B2"/>
    <w:rsid w:val="70005B56"/>
    <w:rsid w:val="7111475E"/>
    <w:rsid w:val="7151A053"/>
    <w:rsid w:val="719ED102"/>
    <w:rsid w:val="725DF8DC"/>
    <w:rsid w:val="733EDE84"/>
    <w:rsid w:val="73F2548E"/>
    <w:rsid w:val="74001061"/>
    <w:rsid w:val="7424E942"/>
    <w:rsid w:val="748FF3AB"/>
    <w:rsid w:val="750E8ECE"/>
    <w:rsid w:val="761DFD47"/>
    <w:rsid w:val="7697A76B"/>
    <w:rsid w:val="773313CB"/>
    <w:rsid w:val="7738C9A5"/>
    <w:rsid w:val="7C5DB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11A80"/>
  <w15:chartTrackingRefBased/>
  <w15:docId w15:val="{531FA5D0-A902-4EF6-97B1-435E96C0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532"/>
    <w:pPr>
      <w:spacing w:after="200" w:line="276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7F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0D1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03532"/>
  </w:style>
  <w:style w:type="character" w:customStyle="1" w:styleId="StopkaZnak">
    <w:name w:val="Stopka Znak"/>
    <w:basedOn w:val="Domylnaczcionkaakapitu"/>
    <w:link w:val="Stopka"/>
    <w:uiPriority w:val="99"/>
    <w:qFormat/>
    <w:rsid w:val="00C03532"/>
  </w:style>
  <w:style w:type="paragraph" w:styleId="Nagwek">
    <w:name w:val="header"/>
    <w:basedOn w:val="Normalny"/>
    <w:next w:val="Tekstpodstawowy"/>
    <w:link w:val="NagwekZnak"/>
    <w:unhideWhenUsed/>
    <w:qFormat/>
    <w:rsid w:val="00C03532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C0353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03532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character" w:customStyle="1" w:styleId="StopkaZnak1">
    <w:name w:val="Stopka Znak1"/>
    <w:basedOn w:val="Domylnaczcionkaakapitu"/>
    <w:uiPriority w:val="99"/>
    <w:semiHidden/>
    <w:rsid w:val="00C03532"/>
    <w:rPr>
      <w:rFonts w:cs="Times New Roman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Bullet List,FooterText,numbered,Paragraphe de liste1"/>
    <w:basedOn w:val="Normalny"/>
    <w:link w:val="AkapitzlistZnak"/>
    <w:qFormat/>
    <w:rsid w:val="00C035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3532"/>
    <w:rPr>
      <w:color w:val="0563C1" w:themeColor="hyperlink"/>
      <w:u w:val="single"/>
    </w:rPr>
  </w:style>
  <w:style w:type="paragraph" w:customStyle="1" w:styleId="Standard">
    <w:name w:val="Standard"/>
    <w:rsid w:val="00C0353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styleId="Pogrubienie">
    <w:name w:val="Strong"/>
    <w:uiPriority w:val="22"/>
    <w:qFormat/>
    <w:rsid w:val="00C03532"/>
    <w:rPr>
      <w:b/>
      <w:bCs/>
    </w:rPr>
  </w:style>
  <w:style w:type="character" w:customStyle="1" w:styleId="Bodytext5">
    <w:name w:val="Body text (5)_"/>
    <w:link w:val="Bodytext50"/>
    <w:uiPriority w:val="99"/>
    <w:rsid w:val="00C03532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C03532"/>
    <w:pPr>
      <w:widowControl w:val="0"/>
      <w:shd w:val="clear" w:color="auto" w:fill="FFFFFF"/>
      <w:spacing w:after="840" w:line="238" w:lineRule="exact"/>
      <w:jc w:val="right"/>
    </w:pPr>
    <w:rPr>
      <w:rFonts w:ascii="Times New Roman" w:hAnsi="Times New Roman" w:cstheme="minorBidi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unhideWhenUsed/>
    <w:rsid w:val="00C035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3532"/>
    <w:rPr>
      <w:rFonts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0D1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Bullet List Znak,FooterText Znak,numbered Znak"/>
    <w:link w:val="Akapitzlist"/>
    <w:uiPriority w:val="34"/>
    <w:locked/>
    <w:rsid w:val="00B10D12"/>
    <w:rPr>
      <w:rFonts w:cs="Times New Roman"/>
    </w:rPr>
  </w:style>
  <w:style w:type="paragraph" w:customStyle="1" w:styleId="Akapitzlist1">
    <w:name w:val="Akapit z listą1"/>
    <w:basedOn w:val="Normalny"/>
    <w:rsid w:val="00B10D12"/>
    <w:pPr>
      <w:spacing w:after="0"/>
      <w:ind w:left="720" w:hanging="431"/>
    </w:pPr>
    <w:rPr>
      <w:rFonts w:ascii="Calibri" w:eastAsia="Times New Roman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60A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B76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91B99"/>
    <w:pPr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Default">
    <w:name w:val="Default"/>
    <w:rsid w:val="00053AC1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6957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C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C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C4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C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C40"/>
    <w:rPr>
      <w:rFonts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A7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2F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2FF6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2F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uw@cuw.d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janczyk@cuw.dg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w@cuw.dg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do@cuw.d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a0f2ea425211e11953c14e23bf45cf84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77dc90bb8ca1c14ccdf4266eae9336dc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L_x002e_p_x002e_ xmlns="ebe2ce25-ce78-4345-a0c9-6bb1c4271db9">1</L_x002e_p_x002e_>
    <Dataobowi_x0105_zywaniado xmlns="ebe2ce25-ce78-4345-a0c9-6bb1c4271db9" xsi:nil="true"/>
    <Dataobowi_x0105_zywania xmlns="ebe2ce25-ce78-4345-a0c9-6bb1c4271db9" xsi:nil="true"/>
  </documentManagement>
</p:properties>
</file>

<file path=customXml/itemProps1.xml><?xml version="1.0" encoding="utf-8"?>
<ds:datastoreItem xmlns:ds="http://schemas.openxmlformats.org/officeDocument/2006/customXml" ds:itemID="{10EF89F3-FA87-4121-BDA0-120F5F473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592279-9B7D-4D15-B1E5-CEAC214523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ED2427-7774-4492-B26F-98AF719FF5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23450-206A-43B1-BE2E-D7448440F545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1511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Ewa Tomaszewska</cp:lastModifiedBy>
  <cp:revision>68</cp:revision>
  <cp:lastPrinted>2021-12-16T09:54:00Z</cp:lastPrinted>
  <dcterms:created xsi:type="dcterms:W3CDTF">2021-06-24T08:07:00Z</dcterms:created>
  <dcterms:modified xsi:type="dcterms:W3CDTF">2025-11-27T07:52:00Z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</Properties>
</file>