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2D69758" w14:textId="41CF23DA" w:rsidR="003B6894" w:rsidRPr="00DA2C24" w:rsidRDefault="003B6894" w:rsidP="00B82479">
      <w:pPr>
        <w:pStyle w:val="Standard"/>
        <w:jc w:val="right"/>
        <w:rPr>
          <w:rFonts w:ascii="Calibri" w:hAnsi="Calibri" w:cs="Calibri"/>
          <w:b/>
          <w:sz w:val="20"/>
          <w:szCs w:val="20"/>
        </w:rPr>
      </w:pPr>
      <w:r w:rsidRPr="00DA2C24">
        <w:rPr>
          <w:rFonts w:ascii="Calibri" w:hAnsi="Calibri" w:cs="Calibri"/>
          <w:b/>
          <w:sz w:val="20"/>
          <w:szCs w:val="20"/>
        </w:rPr>
        <w:t>Załącz</w:t>
      </w:r>
      <w:r w:rsidR="00D608FC">
        <w:rPr>
          <w:rFonts w:ascii="Calibri" w:hAnsi="Calibri" w:cs="Calibri"/>
          <w:b/>
          <w:sz w:val="20"/>
          <w:szCs w:val="20"/>
        </w:rPr>
        <w:t>n</w:t>
      </w:r>
      <w:r w:rsidRPr="00DA2C24">
        <w:rPr>
          <w:rFonts w:ascii="Calibri" w:hAnsi="Calibri" w:cs="Calibri"/>
          <w:b/>
          <w:sz w:val="20"/>
          <w:szCs w:val="20"/>
        </w:rPr>
        <w:t xml:space="preserve">ik nr </w:t>
      </w:r>
      <w:r w:rsidR="001E36A8">
        <w:rPr>
          <w:rFonts w:ascii="Calibri" w:hAnsi="Calibri" w:cs="Calibri"/>
          <w:b/>
          <w:sz w:val="20"/>
          <w:szCs w:val="20"/>
        </w:rPr>
        <w:t>2</w:t>
      </w:r>
      <w:r w:rsidR="00071C47" w:rsidRPr="00DA2C24">
        <w:rPr>
          <w:rFonts w:ascii="Calibri" w:hAnsi="Calibri" w:cs="Calibri"/>
          <w:b/>
          <w:sz w:val="20"/>
          <w:szCs w:val="20"/>
        </w:rPr>
        <w:t xml:space="preserve"> do Zaproszenia</w:t>
      </w:r>
    </w:p>
    <w:tbl>
      <w:tblPr>
        <w:tblW w:w="0" w:type="auto"/>
        <w:tblCellSpacing w:w="0" w:type="dxa"/>
        <w:tblCellMar>
          <w:left w:w="0" w:type="dxa"/>
          <w:right w:w="0" w:type="dxa"/>
        </w:tblCellMar>
        <w:tblLook w:val="04A0" w:firstRow="1" w:lastRow="0" w:firstColumn="1" w:lastColumn="0" w:noHBand="0" w:noVBand="1"/>
      </w:tblPr>
      <w:tblGrid>
        <w:gridCol w:w="6"/>
        <w:gridCol w:w="8925"/>
        <w:gridCol w:w="6"/>
      </w:tblGrid>
      <w:tr w:rsidR="00B82479" w:rsidRPr="00B82479" w14:paraId="17FA5C3E" w14:textId="77777777" w:rsidTr="00B82479">
        <w:trPr>
          <w:trHeight w:val="259"/>
          <w:tblCellSpacing w:w="0" w:type="dxa"/>
        </w:trPr>
        <w:tc>
          <w:tcPr>
            <w:tcW w:w="0" w:type="auto"/>
            <w:vAlign w:val="center"/>
            <w:hideMark/>
          </w:tcPr>
          <w:p w14:paraId="5EF495D6" w14:textId="77777777" w:rsidR="00B82479" w:rsidRPr="00B82479" w:rsidRDefault="00B82479" w:rsidP="00B82479">
            <w:pPr>
              <w:spacing w:line="240" w:lineRule="auto"/>
              <w:jc w:val="right"/>
              <w:rPr>
                <w:rFonts w:ascii="Calibri" w:hAnsi="Calibri" w:cs="Calibri"/>
                <w:b/>
                <w:bCs/>
                <w:color w:val="auto"/>
                <w:sz w:val="20"/>
                <w:szCs w:val="20"/>
              </w:rPr>
            </w:pPr>
          </w:p>
        </w:tc>
        <w:tc>
          <w:tcPr>
            <w:tcW w:w="8925" w:type="dxa"/>
            <w:vAlign w:val="center"/>
            <w:hideMark/>
          </w:tcPr>
          <w:p w14:paraId="68250E61" w14:textId="726DD34A" w:rsidR="00B82479" w:rsidRPr="00B82479" w:rsidRDefault="00B82479" w:rsidP="00B82479">
            <w:pPr>
              <w:spacing w:line="240" w:lineRule="auto"/>
              <w:jc w:val="center"/>
              <w:rPr>
                <w:rFonts w:ascii="Calibri" w:hAnsi="Calibri" w:cs="Calibri"/>
                <w:b/>
                <w:bCs/>
                <w:color w:val="auto"/>
                <w:sz w:val="20"/>
                <w:szCs w:val="20"/>
              </w:rPr>
            </w:pPr>
            <w:r>
              <w:rPr>
                <w:rFonts w:ascii="Calibri" w:hAnsi="Calibri" w:cs="Calibri"/>
                <w:b/>
                <w:bCs/>
                <w:color w:val="auto"/>
                <w:sz w:val="20"/>
                <w:szCs w:val="20"/>
              </w:rPr>
              <w:t xml:space="preserve">                                                                                                                                                    </w:t>
            </w:r>
            <w:r w:rsidRPr="00B82479">
              <w:rPr>
                <w:rFonts w:ascii="Calibri" w:hAnsi="Calibri" w:cs="Calibri"/>
                <w:b/>
                <w:bCs/>
                <w:color w:val="auto"/>
                <w:sz w:val="20"/>
                <w:szCs w:val="20"/>
              </w:rPr>
              <w:t>RZZ.271.38.2025</w:t>
            </w:r>
            <w:r>
              <w:rPr>
                <w:rFonts w:ascii="Calibri" w:hAnsi="Calibri" w:cs="Calibri"/>
                <w:b/>
                <w:bCs/>
                <w:color w:val="auto"/>
                <w:sz w:val="20"/>
                <w:szCs w:val="20"/>
              </w:rPr>
              <w:t>.GW</w:t>
            </w:r>
          </w:p>
        </w:tc>
        <w:tc>
          <w:tcPr>
            <w:tcW w:w="0" w:type="auto"/>
            <w:vAlign w:val="center"/>
            <w:hideMark/>
          </w:tcPr>
          <w:p w14:paraId="70A57EB2" w14:textId="77777777" w:rsidR="00B82479" w:rsidRPr="00B82479" w:rsidRDefault="00B82479" w:rsidP="00B82479">
            <w:pPr>
              <w:spacing w:line="240" w:lineRule="auto"/>
              <w:jc w:val="right"/>
              <w:rPr>
                <w:rFonts w:ascii="Calibri" w:hAnsi="Calibri" w:cs="Calibri"/>
                <w:b/>
                <w:bCs/>
                <w:color w:val="auto"/>
                <w:sz w:val="20"/>
                <w:szCs w:val="20"/>
              </w:rPr>
            </w:pPr>
          </w:p>
        </w:tc>
      </w:tr>
    </w:tbl>
    <w:p w14:paraId="3D78DC0B" w14:textId="63A75445" w:rsidR="00802BFC" w:rsidRPr="00201CEC" w:rsidRDefault="00802BFC" w:rsidP="00B82479">
      <w:pPr>
        <w:spacing w:line="240" w:lineRule="auto"/>
        <w:rPr>
          <w:rFonts w:ascii="Calibri" w:eastAsia="Calibri" w:hAnsi="Calibri" w:cs="Calibri"/>
          <w:b/>
          <w:bCs/>
          <w:color w:val="auto"/>
          <w:sz w:val="20"/>
          <w:szCs w:val="20"/>
        </w:rPr>
      </w:pPr>
    </w:p>
    <w:p w14:paraId="609E5A00" w14:textId="77777777" w:rsidR="003B6894" w:rsidRPr="00DA2C24" w:rsidRDefault="00585F8B" w:rsidP="00B82479">
      <w:pPr>
        <w:spacing w:after="200" w:line="240" w:lineRule="auto"/>
        <w:jc w:val="center"/>
        <w:rPr>
          <w:rFonts w:ascii="Calibri" w:hAnsi="Calibri" w:cs="Calibri"/>
          <w:b/>
          <w:color w:val="auto"/>
          <w:sz w:val="24"/>
          <w:szCs w:val="24"/>
        </w:rPr>
      </w:pPr>
      <w:r w:rsidRPr="00DA2C24">
        <w:rPr>
          <w:rFonts w:ascii="Calibri" w:hAnsi="Calibri" w:cs="Calibri"/>
          <w:b/>
          <w:color w:val="auto"/>
          <w:sz w:val="24"/>
          <w:szCs w:val="24"/>
        </w:rPr>
        <w:t>WZÓR</w:t>
      </w:r>
    </w:p>
    <w:p w14:paraId="35EFA132" w14:textId="77777777" w:rsidR="00BC67F0" w:rsidRPr="00DA2C24" w:rsidRDefault="00F931B2" w:rsidP="00B82479">
      <w:pPr>
        <w:spacing w:after="200" w:line="240" w:lineRule="auto"/>
        <w:jc w:val="center"/>
        <w:rPr>
          <w:rFonts w:ascii="Calibri" w:hAnsi="Calibri" w:cs="Calibri"/>
          <w:b/>
          <w:color w:val="auto"/>
          <w:sz w:val="24"/>
          <w:szCs w:val="24"/>
        </w:rPr>
      </w:pPr>
      <w:r w:rsidRPr="00DA2C24">
        <w:rPr>
          <w:rFonts w:ascii="Calibri" w:hAnsi="Calibri" w:cs="Calibri"/>
          <w:b/>
          <w:color w:val="auto"/>
          <w:sz w:val="24"/>
          <w:szCs w:val="24"/>
        </w:rPr>
        <w:t xml:space="preserve">Umowa </w:t>
      </w:r>
      <w:r w:rsidR="00EC7517" w:rsidRPr="00DA2C24">
        <w:rPr>
          <w:rFonts w:ascii="Calibri" w:hAnsi="Calibri" w:cs="Calibri"/>
          <w:b/>
          <w:color w:val="auto"/>
          <w:sz w:val="24"/>
          <w:szCs w:val="24"/>
        </w:rPr>
        <w:t>nr ………..</w:t>
      </w:r>
    </w:p>
    <w:p w14:paraId="4507C3EB" w14:textId="77777777" w:rsidR="002944C8" w:rsidRPr="00DA2C24" w:rsidRDefault="002944C8" w:rsidP="00B82479">
      <w:pPr>
        <w:spacing w:after="200" w:line="240" w:lineRule="auto"/>
        <w:rPr>
          <w:rFonts w:ascii="Calibri" w:hAnsi="Calibri" w:cs="Calibri"/>
          <w:color w:val="auto"/>
          <w:sz w:val="20"/>
          <w:szCs w:val="20"/>
        </w:rPr>
      </w:pPr>
    </w:p>
    <w:p w14:paraId="55F3F685" w14:textId="7249B454" w:rsidR="00EC7517" w:rsidRPr="00DA2C24" w:rsidRDefault="00EC7517" w:rsidP="00B82479">
      <w:pPr>
        <w:spacing w:line="240" w:lineRule="auto"/>
        <w:jc w:val="both"/>
        <w:rPr>
          <w:rFonts w:ascii="Calibri" w:hAnsi="Calibri" w:cs="Calibri"/>
          <w:color w:val="auto"/>
          <w:sz w:val="20"/>
          <w:szCs w:val="20"/>
        </w:rPr>
      </w:pPr>
      <w:r w:rsidRPr="00DA2C24">
        <w:rPr>
          <w:rFonts w:ascii="Calibri" w:hAnsi="Calibri" w:cs="Calibri"/>
          <w:color w:val="auto"/>
          <w:sz w:val="20"/>
          <w:szCs w:val="20"/>
        </w:rPr>
        <w:t>Zawarta dnia ............................. w Dąbrowie Górniczej</w:t>
      </w:r>
      <w:r w:rsidR="005B339E">
        <w:rPr>
          <w:rFonts w:ascii="Calibri" w:hAnsi="Calibri" w:cs="Calibri"/>
          <w:color w:val="auto"/>
          <w:sz w:val="20"/>
          <w:szCs w:val="20"/>
        </w:rPr>
        <w:t xml:space="preserve"> / w dacie ostatniego podpisu elektronicznego</w:t>
      </w:r>
      <w:r w:rsidRPr="00DA2C24">
        <w:rPr>
          <w:rFonts w:ascii="Calibri" w:hAnsi="Calibri" w:cs="Calibri"/>
          <w:color w:val="auto"/>
          <w:sz w:val="20"/>
          <w:szCs w:val="20"/>
        </w:rPr>
        <w:t xml:space="preserve"> pomiędzy:</w:t>
      </w:r>
    </w:p>
    <w:p w14:paraId="0B453897" w14:textId="77777777" w:rsidR="00EC7517" w:rsidRPr="00DA2C24" w:rsidRDefault="00EC7517" w:rsidP="00B82479">
      <w:pPr>
        <w:spacing w:line="240" w:lineRule="auto"/>
        <w:jc w:val="both"/>
        <w:rPr>
          <w:rFonts w:ascii="Calibri" w:hAnsi="Calibri" w:cs="Calibri"/>
          <w:color w:val="auto"/>
          <w:sz w:val="20"/>
          <w:szCs w:val="20"/>
        </w:rPr>
      </w:pPr>
    </w:p>
    <w:p w14:paraId="7998BE63" w14:textId="27AC41AD" w:rsidR="00EC7517" w:rsidRPr="00DA2C24" w:rsidRDefault="00EC7517" w:rsidP="00B82479">
      <w:pPr>
        <w:spacing w:line="240" w:lineRule="auto"/>
        <w:jc w:val="both"/>
        <w:rPr>
          <w:rFonts w:ascii="Calibri" w:hAnsi="Calibri" w:cs="Calibri"/>
          <w:color w:val="auto"/>
          <w:sz w:val="20"/>
          <w:szCs w:val="20"/>
        </w:rPr>
      </w:pPr>
      <w:r w:rsidRPr="4D4F81DB">
        <w:rPr>
          <w:rFonts w:ascii="Calibri" w:hAnsi="Calibri" w:cs="Calibri"/>
          <w:color w:val="auto"/>
          <w:sz w:val="20"/>
          <w:szCs w:val="20"/>
        </w:rPr>
        <w:t>Gminą Dąbrowa Górnicza, ul. Graniczna 21, 41-300 Dąbrowa Górnicza,</w:t>
      </w:r>
    </w:p>
    <w:p w14:paraId="73CCCB61" w14:textId="77777777" w:rsidR="00EC7517" w:rsidRPr="00DA2C24" w:rsidRDefault="00EC7517" w:rsidP="00B82479">
      <w:pPr>
        <w:spacing w:line="240" w:lineRule="auto"/>
        <w:jc w:val="both"/>
        <w:rPr>
          <w:rFonts w:ascii="Calibri" w:hAnsi="Calibri" w:cs="Calibri"/>
          <w:color w:val="auto"/>
          <w:sz w:val="20"/>
          <w:szCs w:val="20"/>
        </w:rPr>
      </w:pPr>
      <w:r w:rsidRPr="00DA2C24">
        <w:rPr>
          <w:rFonts w:ascii="Calibri" w:hAnsi="Calibri" w:cs="Calibri"/>
          <w:color w:val="auto"/>
          <w:sz w:val="20"/>
          <w:szCs w:val="20"/>
        </w:rPr>
        <w:t>NIP 629-246-26-89, Regon 276255312,</w:t>
      </w:r>
    </w:p>
    <w:p w14:paraId="12A34C57" w14:textId="4E10D3CB" w:rsidR="00EC7517" w:rsidRPr="00DA2C24" w:rsidRDefault="00EC7517" w:rsidP="00B82479">
      <w:pPr>
        <w:spacing w:line="240" w:lineRule="auto"/>
        <w:rPr>
          <w:rFonts w:ascii="Calibri" w:hAnsi="Calibri" w:cs="Calibri"/>
          <w:color w:val="auto"/>
          <w:sz w:val="20"/>
          <w:szCs w:val="20"/>
        </w:rPr>
      </w:pPr>
      <w:r w:rsidRPr="00DA2C24">
        <w:rPr>
          <w:rFonts w:ascii="Calibri" w:hAnsi="Calibri" w:cs="Calibri"/>
          <w:b/>
          <w:color w:val="auto"/>
          <w:sz w:val="20"/>
          <w:szCs w:val="20"/>
        </w:rPr>
        <w:t>- Centrum Usług Wspólnych</w:t>
      </w:r>
      <w:r w:rsidR="003B5A69">
        <w:rPr>
          <w:rFonts w:ascii="Calibri" w:hAnsi="Calibri" w:cs="Calibri"/>
          <w:b/>
          <w:color w:val="auto"/>
          <w:sz w:val="20"/>
          <w:szCs w:val="20"/>
        </w:rPr>
        <w:t xml:space="preserve"> w Dąbrowie Górniczej</w:t>
      </w:r>
      <w:r w:rsidRPr="00DA2C24">
        <w:rPr>
          <w:rFonts w:ascii="Calibri" w:hAnsi="Calibri" w:cs="Calibri"/>
          <w:color w:val="auto"/>
          <w:sz w:val="20"/>
          <w:szCs w:val="20"/>
        </w:rPr>
        <w:t xml:space="preserve">, </w:t>
      </w:r>
      <w:r w:rsidR="00D608FC">
        <w:rPr>
          <w:rFonts w:ascii="Calibri" w:hAnsi="Calibri" w:cs="Calibri"/>
          <w:color w:val="auto"/>
          <w:sz w:val="20"/>
          <w:szCs w:val="20"/>
        </w:rPr>
        <w:t>Al. J. Piłsudskiego 74</w:t>
      </w:r>
      <w:r w:rsidRPr="00DA2C24">
        <w:rPr>
          <w:rFonts w:ascii="Calibri" w:hAnsi="Calibri" w:cs="Calibri"/>
          <w:color w:val="auto"/>
          <w:sz w:val="20"/>
          <w:szCs w:val="20"/>
        </w:rPr>
        <w:t>, 41-30</w:t>
      </w:r>
      <w:r w:rsidR="00D608FC">
        <w:rPr>
          <w:rFonts w:ascii="Calibri" w:hAnsi="Calibri" w:cs="Calibri"/>
          <w:color w:val="auto"/>
          <w:sz w:val="20"/>
          <w:szCs w:val="20"/>
        </w:rPr>
        <w:t>3</w:t>
      </w:r>
      <w:r w:rsidRPr="00DA2C24">
        <w:rPr>
          <w:rFonts w:ascii="Calibri" w:hAnsi="Calibri" w:cs="Calibri"/>
          <w:color w:val="auto"/>
          <w:sz w:val="20"/>
          <w:szCs w:val="20"/>
        </w:rPr>
        <w:t xml:space="preserve"> Dąbrowa Górnicza,</w:t>
      </w:r>
    </w:p>
    <w:p w14:paraId="1DB46213" w14:textId="77777777" w:rsidR="00EC7517" w:rsidRPr="00DA2C24" w:rsidRDefault="00EC7517" w:rsidP="00B82479">
      <w:pPr>
        <w:spacing w:line="240" w:lineRule="auto"/>
        <w:rPr>
          <w:rFonts w:ascii="Calibri" w:hAnsi="Calibri" w:cs="Calibri"/>
          <w:color w:val="auto"/>
          <w:sz w:val="20"/>
          <w:szCs w:val="20"/>
        </w:rPr>
      </w:pPr>
      <w:r w:rsidRPr="00DA2C24">
        <w:rPr>
          <w:rFonts w:ascii="Calibri" w:hAnsi="Calibri" w:cs="Calibri"/>
          <w:color w:val="auto"/>
          <w:sz w:val="20"/>
          <w:szCs w:val="20"/>
        </w:rPr>
        <w:t xml:space="preserve">reprezentowanym przez: </w:t>
      </w:r>
      <w:r w:rsidRPr="00DA2C24">
        <w:rPr>
          <w:rFonts w:ascii="Calibri" w:hAnsi="Calibri" w:cs="Calibri"/>
          <w:b/>
          <w:bCs/>
          <w:color w:val="auto"/>
          <w:sz w:val="20"/>
          <w:szCs w:val="20"/>
        </w:rPr>
        <w:t>Dyrektora</w:t>
      </w:r>
      <w:r w:rsidR="00723D21" w:rsidRPr="00DA2C24">
        <w:rPr>
          <w:rFonts w:ascii="Calibri" w:hAnsi="Calibri" w:cs="Calibri"/>
          <w:b/>
          <w:bCs/>
          <w:color w:val="auto"/>
          <w:sz w:val="20"/>
          <w:szCs w:val="20"/>
        </w:rPr>
        <w:t xml:space="preserve"> - Panią</w:t>
      </w:r>
      <w:r w:rsidRPr="00DA2C24">
        <w:rPr>
          <w:rFonts w:ascii="Calibri" w:hAnsi="Calibri" w:cs="Calibri"/>
          <w:color w:val="auto"/>
          <w:sz w:val="20"/>
          <w:szCs w:val="20"/>
        </w:rPr>
        <w:t xml:space="preserve"> </w:t>
      </w:r>
      <w:r w:rsidRPr="00DA2C24">
        <w:rPr>
          <w:rFonts w:ascii="Calibri" w:hAnsi="Calibri" w:cs="Calibri"/>
          <w:b/>
          <w:color w:val="auto"/>
          <w:sz w:val="20"/>
          <w:szCs w:val="20"/>
        </w:rPr>
        <w:t xml:space="preserve">Annę </w:t>
      </w:r>
      <w:proofErr w:type="spellStart"/>
      <w:r w:rsidRPr="00DA2C24">
        <w:rPr>
          <w:rFonts w:ascii="Calibri" w:hAnsi="Calibri" w:cs="Calibri"/>
          <w:b/>
          <w:color w:val="auto"/>
          <w:sz w:val="20"/>
          <w:szCs w:val="20"/>
        </w:rPr>
        <w:t>Gazdowicz</w:t>
      </w:r>
      <w:proofErr w:type="spellEnd"/>
    </w:p>
    <w:p w14:paraId="2C233CC8" w14:textId="77777777" w:rsidR="00EC7517" w:rsidRPr="00DA2C24" w:rsidRDefault="00EC7517" w:rsidP="00B82479">
      <w:pPr>
        <w:spacing w:line="240" w:lineRule="auto"/>
        <w:rPr>
          <w:rFonts w:ascii="Calibri" w:hAnsi="Calibri" w:cs="Calibri"/>
          <w:color w:val="auto"/>
          <w:sz w:val="20"/>
          <w:szCs w:val="20"/>
        </w:rPr>
      </w:pPr>
      <w:r w:rsidRPr="00DA2C24">
        <w:rPr>
          <w:rFonts w:ascii="Calibri" w:hAnsi="Calibri" w:cs="Calibri"/>
          <w:color w:val="auto"/>
          <w:sz w:val="20"/>
          <w:szCs w:val="20"/>
        </w:rPr>
        <w:t xml:space="preserve"> zwanym dalej </w:t>
      </w:r>
      <w:r w:rsidR="00316D4D" w:rsidRPr="00DA2C24">
        <w:rPr>
          <w:rFonts w:ascii="Calibri" w:hAnsi="Calibri" w:cs="Calibri"/>
          <w:b/>
          <w:bCs/>
          <w:color w:val="auto"/>
          <w:sz w:val="20"/>
          <w:szCs w:val="20"/>
        </w:rPr>
        <w:t>Zamawiającym</w:t>
      </w:r>
      <w:r w:rsidRPr="00DA2C24">
        <w:rPr>
          <w:rFonts w:ascii="Calibri" w:hAnsi="Calibri" w:cs="Calibri"/>
          <w:b/>
          <w:i/>
          <w:color w:val="auto"/>
          <w:sz w:val="20"/>
          <w:szCs w:val="20"/>
        </w:rPr>
        <w:t>,</w:t>
      </w:r>
    </w:p>
    <w:p w14:paraId="5EDFA23D" w14:textId="77777777" w:rsidR="00EC7517" w:rsidRPr="00DA2C24" w:rsidRDefault="00EC7517" w:rsidP="00B82479">
      <w:pPr>
        <w:spacing w:line="240" w:lineRule="auto"/>
        <w:rPr>
          <w:rFonts w:ascii="Calibri" w:hAnsi="Calibri" w:cs="Calibri"/>
          <w:color w:val="auto"/>
          <w:sz w:val="20"/>
          <w:szCs w:val="20"/>
        </w:rPr>
      </w:pPr>
    </w:p>
    <w:p w14:paraId="445FF958" w14:textId="77777777" w:rsidR="00EC7517" w:rsidRPr="00DA2C24" w:rsidRDefault="00EC7517" w:rsidP="00B82479">
      <w:pPr>
        <w:spacing w:line="240" w:lineRule="auto"/>
        <w:rPr>
          <w:rFonts w:ascii="Calibri" w:hAnsi="Calibri" w:cs="Calibri"/>
          <w:color w:val="auto"/>
          <w:sz w:val="20"/>
          <w:szCs w:val="20"/>
        </w:rPr>
      </w:pPr>
      <w:r w:rsidRPr="00DA2C24">
        <w:rPr>
          <w:rFonts w:ascii="Calibri" w:hAnsi="Calibri" w:cs="Calibri"/>
          <w:color w:val="auto"/>
          <w:sz w:val="20"/>
          <w:szCs w:val="20"/>
        </w:rPr>
        <w:t>a</w:t>
      </w:r>
    </w:p>
    <w:p w14:paraId="30ED7020" w14:textId="77777777" w:rsidR="00EC7517" w:rsidRPr="00DA2C24" w:rsidRDefault="00EC7517" w:rsidP="00B82479">
      <w:pPr>
        <w:spacing w:line="240" w:lineRule="auto"/>
        <w:rPr>
          <w:rFonts w:ascii="Calibri" w:hAnsi="Calibri" w:cs="Calibri"/>
          <w:color w:val="auto"/>
          <w:sz w:val="20"/>
          <w:szCs w:val="20"/>
        </w:rPr>
      </w:pPr>
    </w:p>
    <w:p w14:paraId="1FF33639" w14:textId="0563CF89" w:rsidR="00EC7517" w:rsidRPr="00DA2C24" w:rsidRDefault="00EC7517" w:rsidP="00B82479">
      <w:pPr>
        <w:spacing w:line="240" w:lineRule="auto"/>
        <w:rPr>
          <w:rFonts w:ascii="Calibri" w:hAnsi="Calibri" w:cs="Calibri"/>
          <w:color w:val="auto"/>
          <w:sz w:val="20"/>
          <w:szCs w:val="20"/>
        </w:rPr>
      </w:pPr>
      <w:r w:rsidRPr="00DA2C24">
        <w:rPr>
          <w:rFonts w:ascii="Calibri" w:hAnsi="Calibri" w:cs="Calibri"/>
          <w:color w:val="auto"/>
          <w:sz w:val="20"/>
          <w:szCs w:val="20"/>
        </w:rPr>
        <w:t>..............................................................................................................................................................</w:t>
      </w:r>
      <w:r w:rsidR="00093FB5">
        <w:rPr>
          <w:rFonts w:ascii="Calibri" w:hAnsi="Calibri" w:cs="Calibri"/>
          <w:color w:val="auto"/>
          <w:sz w:val="20"/>
          <w:szCs w:val="20"/>
        </w:rPr>
        <w:t>........................</w:t>
      </w:r>
      <w:r w:rsidRPr="00DA2C24">
        <w:rPr>
          <w:rFonts w:ascii="Calibri" w:hAnsi="Calibri" w:cs="Calibri"/>
          <w:color w:val="auto"/>
          <w:sz w:val="20"/>
          <w:szCs w:val="20"/>
        </w:rPr>
        <w:t>...</w:t>
      </w:r>
    </w:p>
    <w:p w14:paraId="5073DDD5" w14:textId="1AA671E0" w:rsidR="00EC7517" w:rsidRPr="00DA2C24" w:rsidRDefault="00EC7517" w:rsidP="00B82479">
      <w:pPr>
        <w:spacing w:line="240" w:lineRule="auto"/>
        <w:rPr>
          <w:rFonts w:ascii="Calibri" w:hAnsi="Calibri" w:cs="Calibri"/>
          <w:color w:val="auto"/>
          <w:sz w:val="20"/>
          <w:szCs w:val="20"/>
        </w:rPr>
      </w:pPr>
      <w:r w:rsidRPr="00DA2C24">
        <w:rPr>
          <w:rFonts w:ascii="Calibri" w:hAnsi="Calibri" w:cs="Calibri"/>
          <w:color w:val="auto"/>
          <w:sz w:val="20"/>
          <w:szCs w:val="20"/>
        </w:rPr>
        <w:t>................................................................................................................................................................</w:t>
      </w:r>
      <w:r w:rsidR="00093FB5">
        <w:rPr>
          <w:rFonts w:ascii="Calibri" w:hAnsi="Calibri" w:cs="Calibri"/>
          <w:color w:val="auto"/>
          <w:sz w:val="20"/>
          <w:szCs w:val="20"/>
        </w:rPr>
        <w:t>........................</w:t>
      </w:r>
      <w:r w:rsidRPr="00DA2C24">
        <w:rPr>
          <w:rFonts w:ascii="Calibri" w:hAnsi="Calibri" w:cs="Calibri"/>
          <w:color w:val="auto"/>
          <w:sz w:val="20"/>
          <w:szCs w:val="20"/>
        </w:rPr>
        <w:t>.</w:t>
      </w:r>
    </w:p>
    <w:p w14:paraId="081205E8" w14:textId="5D4BF160" w:rsidR="00EC7517" w:rsidRPr="00DA2C24" w:rsidRDefault="00EC7517" w:rsidP="00B82479">
      <w:pPr>
        <w:spacing w:line="240" w:lineRule="auto"/>
        <w:rPr>
          <w:rFonts w:ascii="Calibri" w:hAnsi="Calibri" w:cs="Calibri"/>
          <w:color w:val="auto"/>
          <w:sz w:val="20"/>
          <w:szCs w:val="20"/>
        </w:rPr>
      </w:pPr>
      <w:r w:rsidRPr="00DA2C24">
        <w:rPr>
          <w:rFonts w:ascii="Calibri" w:hAnsi="Calibri" w:cs="Calibri"/>
          <w:color w:val="auto"/>
          <w:sz w:val="20"/>
          <w:szCs w:val="20"/>
        </w:rPr>
        <w:t>reprezentowanym przez: …………………………………</w:t>
      </w:r>
      <w:r w:rsidR="00093FB5">
        <w:rPr>
          <w:rFonts w:ascii="Calibri" w:hAnsi="Calibri" w:cs="Calibri"/>
          <w:color w:val="auto"/>
          <w:sz w:val="20"/>
          <w:szCs w:val="20"/>
        </w:rPr>
        <w:t>………………………………………………………………………………………………………..</w:t>
      </w:r>
    </w:p>
    <w:p w14:paraId="36793A5F" w14:textId="77777777" w:rsidR="00EC7517" w:rsidRPr="00DA2C24" w:rsidRDefault="00EC7517" w:rsidP="00B82479">
      <w:pPr>
        <w:spacing w:line="240" w:lineRule="auto"/>
        <w:rPr>
          <w:rFonts w:ascii="Calibri" w:hAnsi="Calibri" w:cs="Calibri"/>
          <w:b/>
          <w:i/>
          <w:color w:val="auto"/>
          <w:sz w:val="20"/>
          <w:szCs w:val="20"/>
        </w:rPr>
      </w:pPr>
      <w:r w:rsidRPr="00DA2C24">
        <w:rPr>
          <w:rFonts w:ascii="Calibri" w:hAnsi="Calibri" w:cs="Calibri"/>
          <w:color w:val="auto"/>
          <w:sz w:val="20"/>
          <w:szCs w:val="20"/>
        </w:rPr>
        <w:t xml:space="preserve">zwanym dalej </w:t>
      </w:r>
      <w:r w:rsidR="00316D4D" w:rsidRPr="00DA2C24">
        <w:rPr>
          <w:rFonts w:ascii="Calibri" w:hAnsi="Calibri" w:cs="Calibri"/>
          <w:b/>
          <w:i/>
          <w:color w:val="auto"/>
          <w:sz w:val="20"/>
          <w:szCs w:val="20"/>
        </w:rPr>
        <w:t>Wykonawcą</w:t>
      </w:r>
      <w:r w:rsidRPr="00DA2C24">
        <w:rPr>
          <w:rFonts w:ascii="Calibri" w:hAnsi="Calibri" w:cs="Calibri"/>
          <w:b/>
          <w:i/>
          <w:color w:val="auto"/>
          <w:sz w:val="20"/>
          <w:szCs w:val="20"/>
        </w:rPr>
        <w:t>.</w:t>
      </w:r>
    </w:p>
    <w:p w14:paraId="63C124FA" w14:textId="77777777" w:rsidR="00EC7517" w:rsidRPr="00DA2C24" w:rsidRDefault="00EC7517" w:rsidP="00B82479">
      <w:pPr>
        <w:spacing w:line="240" w:lineRule="auto"/>
        <w:rPr>
          <w:rFonts w:ascii="Calibri" w:hAnsi="Calibri" w:cs="Calibri"/>
          <w:b/>
          <w:i/>
          <w:color w:val="auto"/>
          <w:sz w:val="20"/>
          <w:szCs w:val="20"/>
        </w:rPr>
      </w:pPr>
    </w:p>
    <w:p w14:paraId="03B47C31" w14:textId="4C1E4E4D" w:rsidR="00EC7517" w:rsidRPr="00DA2C24" w:rsidRDefault="00EC7517" w:rsidP="00B82479">
      <w:pPr>
        <w:pStyle w:val="Nagwek3"/>
        <w:spacing w:before="0" w:line="240" w:lineRule="auto"/>
        <w:jc w:val="center"/>
        <w:rPr>
          <w:rFonts w:ascii="Calibri" w:hAnsi="Calibri" w:cs="Calibri"/>
          <w:b w:val="0"/>
          <w:i/>
          <w:iCs/>
          <w:color w:val="auto"/>
          <w:sz w:val="20"/>
          <w:szCs w:val="20"/>
        </w:rPr>
      </w:pPr>
      <w:r w:rsidRPr="00DA2C24">
        <w:rPr>
          <w:rFonts w:ascii="Calibri" w:hAnsi="Calibri" w:cs="Calibri"/>
          <w:b w:val="0"/>
          <w:i/>
          <w:iCs/>
          <w:color w:val="auto"/>
          <w:sz w:val="20"/>
          <w:szCs w:val="20"/>
        </w:rPr>
        <w:t>W wyniku rozstrzygniętego postępowania</w:t>
      </w:r>
      <w:r w:rsidR="004070F3" w:rsidRPr="00DA2C24">
        <w:rPr>
          <w:rFonts w:ascii="Calibri" w:hAnsi="Calibri" w:cs="Calibri"/>
          <w:b w:val="0"/>
          <w:i/>
          <w:iCs/>
          <w:color w:val="auto"/>
          <w:sz w:val="20"/>
          <w:szCs w:val="20"/>
        </w:rPr>
        <w:t xml:space="preserve"> o udzielenie zamówienia</w:t>
      </w:r>
      <w:r w:rsidRPr="00DA2C24">
        <w:rPr>
          <w:rFonts w:ascii="Calibri" w:hAnsi="Calibri" w:cs="Calibri"/>
          <w:b w:val="0"/>
          <w:i/>
          <w:iCs/>
          <w:color w:val="auto"/>
          <w:sz w:val="20"/>
          <w:szCs w:val="20"/>
        </w:rPr>
        <w:t xml:space="preserve"> </w:t>
      </w:r>
      <w:r w:rsidR="00340BB8">
        <w:rPr>
          <w:rFonts w:ascii="Calibri" w:hAnsi="Calibri" w:cs="Calibri"/>
          <w:b w:val="0"/>
          <w:i/>
          <w:iCs/>
          <w:color w:val="auto"/>
          <w:sz w:val="20"/>
          <w:szCs w:val="20"/>
        </w:rPr>
        <w:t>publicz</w:t>
      </w:r>
      <w:r w:rsidR="003D0C69">
        <w:rPr>
          <w:rFonts w:ascii="Calibri" w:hAnsi="Calibri" w:cs="Calibri"/>
          <w:b w:val="0"/>
          <w:i/>
          <w:iCs/>
          <w:color w:val="auto"/>
          <w:sz w:val="20"/>
          <w:szCs w:val="20"/>
        </w:rPr>
        <w:t>n</w:t>
      </w:r>
      <w:r w:rsidR="00340BB8">
        <w:rPr>
          <w:rFonts w:ascii="Calibri" w:hAnsi="Calibri" w:cs="Calibri"/>
          <w:b w:val="0"/>
          <w:i/>
          <w:iCs/>
          <w:color w:val="auto"/>
          <w:sz w:val="20"/>
          <w:szCs w:val="20"/>
        </w:rPr>
        <w:t>ego</w:t>
      </w:r>
      <w:r w:rsidR="003D0C69">
        <w:rPr>
          <w:rFonts w:ascii="Calibri" w:hAnsi="Calibri" w:cs="Calibri"/>
          <w:b w:val="0"/>
          <w:i/>
          <w:iCs/>
          <w:color w:val="auto"/>
          <w:sz w:val="20"/>
          <w:szCs w:val="20"/>
        </w:rPr>
        <w:t>, którego wartość nie przekracza</w:t>
      </w:r>
      <w:r w:rsidR="00A64302">
        <w:rPr>
          <w:rFonts w:ascii="Calibri" w:hAnsi="Calibri" w:cs="Calibri"/>
          <w:b w:val="0"/>
          <w:i/>
          <w:iCs/>
          <w:color w:val="auto"/>
          <w:sz w:val="20"/>
          <w:szCs w:val="20"/>
        </w:rPr>
        <w:t xml:space="preserve"> kwoty określonej w art. 2 ust. 1 pkt 1 ustawy Prawo zamówień publicznych,</w:t>
      </w:r>
    </w:p>
    <w:p w14:paraId="3E0D1075" w14:textId="77777777" w:rsidR="00EC7517" w:rsidRPr="00DA2C24" w:rsidRDefault="00EC7517" w:rsidP="00C95253">
      <w:pPr>
        <w:pStyle w:val="Nagwek3"/>
        <w:spacing w:before="0" w:line="240" w:lineRule="auto"/>
        <w:jc w:val="center"/>
        <w:rPr>
          <w:rFonts w:ascii="Calibri" w:hAnsi="Calibri" w:cs="Calibri"/>
          <w:b w:val="0"/>
          <w:i/>
          <w:iCs/>
          <w:color w:val="auto"/>
          <w:sz w:val="20"/>
          <w:szCs w:val="20"/>
        </w:rPr>
      </w:pPr>
      <w:r w:rsidRPr="00DA2C24">
        <w:rPr>
          <w:rFonts w:ascii="Calibri" w:hAnsi="Calibri" w:cs="Calibri"/>
          <w:b w:val="0"/>
          <w:i/>
          <w:iCs/>
          <w:color w:val="auto"/>
          <w:sz w:val="20"/>
          <w:szCs w:val="20"/>
        </w:rPr>
        <w:t>Strony zawierają umowę o następującej treści:</w:t>
      </w:r>
    </w:p>
    <w:p w14:paraId="163D3C3D" w14:textId="77777777" w:rsidR="00EC7517" w:rsidRPr="00DA2C24" w:rsidRDefault="00EC7517" w:rsidP="00C95253">
      <w:pPr>
        <w:spacing w:line="240" w:lineRule="auto"/>
        <w:jc w:val="center"/>
        <w:rPr>
          <w:rFonts w:ascii="Calibri" w:hAnsi="Calibri" w:cs="Calibri"/>
          <w:bCs/>
          <w:color w:val="auto"/>
          <w:sz w:val="20"/>
          <w:szCs w:val="20"/>
        </w:rPr>
      </w:pPr>
    </w:p>
    <w:p w14:paraId="463C9A92" w14:textId="77777777" w:rsidR="00BD2C95" w:rsidRPr="00DA2C24" w:rsidRDefault="00F931B2" w:rsidP="00275010">
      <w:pPr>
        <w:spacing w:line="240" w:lineRule="auto"/>
        <w:jc w:val="center"/>
        <w:rPr>
          <w:rFonts w:ascii="Calibri" w:hAnsi="Calibri" w:cs="Calibri"/>
          <w:b/>
          <w:color w:val="auto"/>
          <w:sz w:val="20"/>
          <w:szCs w:val="20"/>
        </w:rPr>
      </w:pPr>
      <w:r w:rsidRPr="00DA2C24">
        <w:rPr>
          <w:rFonts w:ascii="Calibri" w:hAnsi="Calibri" w:cs="Calibri"/>
          <w:b/>
          <w:color w:val="auto"/>
          <w:sz w:val="20"/>
          <w:szCs w:val="20"/>
        </w:rPr>
        <w:t>§</w:t>
      </w:r>
      <w:r w:rsidR="00824667" w:rsidRPr="00DA2C24">
        <w:rPr>
          <w:rFonts w:ascii="Calibri" w:hAnsi="Calibri" w:cs="Calibri"/>
          <w:b/>
          <w:color w:val="auto"/>
          <w:sz w:val="20"/>
          <w:szCs w:val="20"/>
        </w:rPr>
        <w:t xml:space="preserve"> </w:t>
      </w:r>
      <w:r w:rsidRPr="00DA2C24">
        <w:rPr>
          <w:rFonts w:ascii="Calibri" w:hAnsi="Calibri" w:cs="Calibri"/>
          <w:b/>
          <w:color w:val="auto"/>
          <w:sz w:val="20"/>
          <w:szCs w:val="20"/>
        </w:rPr>
        <w:t>1</w:t>
      </w:r>
    </w:p>
    <w:p w14:paraId="1E02A58A" w14:textId="77777777" w:rsidR="00BC67F0" w:rsidRDefault="00F931B2" w:rsidP="00275010">
      <w:pPr>
        <w:spacing w:line="240" w:lineRule="auto"/>
        <w:jc w:val="center"/>
        <w:rPr>
          <w:rFonts w:ascii="Calibri" w:hAnsi="Calibri" w:cs="Calibri"/>
          <w:b/>
          <w:color w:val="auto"/>
          <w:sz w:val="20"/>
          <w:szCs w:val="20"/>
        </w:rPr>
      </w:pPr>
      <w:r w:rsidRPr="00DA2C24">
        <w:rPr>
          <w:rFonts w:ascii="Calibri" w:hAnsi="Calibri" w:cs="Calibri"/>
          <w:b/>
          <w:color w:val="auto"/>
          <w:sz w:val="20"/>
          <w:szCs w:val="20"/>
        </w:rPr>
        <w:t xml:space="preserve">Przedmiot umowy </w:t>
      </w:r>
    </w:p>
    <w:p w14:paraId="758B1D28" w14:textId="0B12FCC9" w:rsidR="00704004" w:rsidRDefault="001E36A8" w:rsidP="00275010">
      <w:pPr>
        <w:numPr>
          <w:ilvl w:val="0"/>
          <w:numId w:val="1"/>
        </w:numPr>
        <w:spacing w:line="240" w:lineRule="auto"/>
        <w:jc w:val="both"/>
        <w:rPr>
          <w:rFonts w:ascii="Calibri" w:hAnsi="Calibri" w:cs="Calibri"/>
          <w:bCs/>
          <w:color w:val="auto"/>
          <w:sz w:val="20"/>
          <w:szCs w:val="20"/>
        </w:rPr>
      </w:pPr>
      <w:r w:rsidRPr="00902F0C">
        <w:rPr>
          <w:rFonts w:ascii="Calibri" w:hAnsi="Calibri" w:cs="Calibri"/>
          <w:bCs/>
          <w:color w:val="auto"/>
          <w:sz w:val="20"/>
          <w:szCs w:val="20"/>
        </w:rPr>
        <w:t>Przedmiote</w:t>
      </w:r>
      <w:r w:rsidRPr="001E36A8">
        <w:rPr>
          <w:rFonts w:ascii="Calibri" w:hAnsi="Calibri" w:cs="Calibri"/>
          <w:bCs/>
          <w:color w:val="auto"/>
          <w:sz w:val="20"/>
          <w:szCs w:val="20"/>
        </w:rPr>
        <w:t>m umowy jest sukcesywny zakup paliw płynnych tj. benzyny</w:t>
      </w:r>
      <w:r w:rsidR="00C16F4B">
        <w:rPr>
          <w:rFonts w:ascii="Calibri" w:hAnsi="Calibri" w:cs="Calibri"/>
          <w:bCs/>
          <w:color w:val="auto"/>
          <w:sz w:val="20"/>
          <w:szCs w:val="20"/>
        </w:rPr>
        <w:t xml:space="preserve"> bezołowiowej</w:t>
      </w:r>
      <w:r w:rsidRPr="001E36A8">
        <w:rPr>
          <w:rFonts w:ascii="Calibri" w:hAnsi="Calibri" w:cs="Calibri"/>
          <w:bCs/>
          <w:color w:val="auto"/>
          <w:sz w:val="20"/>
          <w:szCs w:val="20"/>
        </w:rPr>
        <w:t xml:space="preserve"> </w:t>
      </w:r>
      <w:r>
        <w:rPr>
          <w:rFonts w:ascii="Calibri" w:hAnsi="Calibri" w:cs="Calibri"/>
          <w:bCs/>
          <w:color w:val="auto"/>
          <w:sz w:val="20"/>
          <w:szCs w:val="20"/>
        </w:rPr>
        <w:t>oraz oleju napędowego w</w:t>
      </w:r>
      <w:r w:rsidR="003B5A69">
        <w:rPr>
          <w:rFonts w:ascii="Calibri" w:hAnsi="Calibri" w:cs="Calibri"/>
          <w:bCs/>
          <w:color w:val="auto"/>
          <w:sz w:val="20"/>
          <w:szCs w:val="20"/>
        </w:rPr>
        <w:t> </w:t>
      </w:r>
      <w:r>
        <w:rPr>
          <w:rFonts w:ascii="Calibri" w:hAnsi="Calibri" w:cs="Calibri"/>
          <w:bCs/>
          <w:color w:val="auto"/>
          <w:sz w:val="20"/>
          <w:szCs w:val="20"/>
        </w:rPr>
        <w:t xml:space="preserve">formie bezgotówkowej na stacjach paliw Wykonawcy </w:t>
      </w:r>
      <w:r w:rsidR="00C16F4B">
        <w:rPr>
          <w:rFonts w:ascii="Calibri" w:hAnsi="Calibri" w:cs="Calibri"/>
          <w:bCs/>
          <w:color w:val="auto"/>
          <w:sz w:val="20"/>
          <w:szCs w:val="20"/>
        </w:rPr>
        <w:t>na</w:t>
      </w:r>
      <w:r>
        <w:rPr>
          <w:rFonts w:ascii="Calibri" w:hAnsi="Calibri" w:cs="Calibri"/>
          <w:bCs/>
          <w:color w:val="auto"/>
          <w:sz w:val="20"/>
          <w:szCs w:val="20"/>
        </w:rPr>
        <w:t xml:space="preserve"> potrzeb</w:t>
      </w:r>
      <w:r w:rsidR="00C16F4B">
        <w:rPr>
          <w:rFonts w:ascii="Calibri" w:hAnsi="Calibri" w:cs="Calibri"/>
          <w:bCs/>
          <w:color w:val="auto"/>
          <w:sz w:val="20"/>
          <w:szCs w:val="20"/>
        </w:rPr>
        <w:t>y</w:t>
      </w:r>
      <w:r>
        <w:rPr>
          <w:rFonts w:ascii="Calibri" w:hAnsi="Calibri" w:cs="Calibri"/>
          <w:bCs/>
          <w:color w:val="auto"/>
          <w:sz w:val="20"/>
          <w:szCs w:val="20"/>
        </w:rPr>
        <w:t xml:space="preserve"> Centrum Usług Ws</w:t>
      </w:r>
      <w:r w:rsidR="00902F0C">
        <w:rPr>
          <w:rFonts w:ascii="Calibri" w:hAnsi="Calibri" w:cs="Calibri"/>
          <w:bCs/>
          <w:color w:val="auto"/>
          <w:sz w:val="20"/>
          <w:szCs w:val="20"/>
        </w:rPr>
        <w:t>pólnych w Dąbrowie Górniczej</w:t>
      </w:r>
      <w:r w:rsidR="00E14D2A">
        <w:rPr>
          <w:rFonts w:ascii="Calibri" w:hAnsi="Calibri" w:cs="Calibri"/>
          <w:bCs/>
          <w:color w:val="auto"/>
          <w:sz w:val="20"/>
          <w:szCs w:val="20"/>
        </w:rPr>
        <w:t xml:space="preserve"> bezpośrednio do zbiorników pojazdów lub do odpowiednich zbiorników przenośnych</w:t>
      </w:r>
      <w:r w:rsidR="00C16F4B">
        <w:rPr>
          <w:rFonts w:ascii="Calibri" w:hAnsi="Calibri" w:cs="Calibri"/>
          <w:bCs/>
          <w:color w:val="auto"/>
          <w:sz w:val="20"/>
          <w:szCs w:val="20"/>
        </w:rPr>
        <w:t xml:space="preserve"> w </w:t>
      </w:r>
      <w:r w:rsidR="001A3DA1">
        <w:rPr>
          <w:rFonts w:ascii="Calibri" w:hAnsi="Calibri" w:cs="Calibri"/>
          <w:bCs/>
          <w:color w:val="auto"/>
          <w:sz w:val="20"/>
          <w:szCs w:val="20"/>
        </w:rPr>
        <w:t>szacowanej</w:t>
      </w:r>
      <w:r w:rsidR="00C16F4B">
        <w:rPr>
          <w:rFonts w:ascii="Calibri" w:hAnsi="Calibri" w:cs="Calibri"/>
          <w:bCs/>
          <w:color w:val="auto"/>
          <w:sz w:val="20"/>
          <w:szCs w:val="20"/>
        </w:rPr>
        <w:t xml:space="preserve"> ilości </w:t>
      </w:r>
      <w:r w:rsidR="002968DA">
        <w:rPr>
          <w:rFonts w:ascii="Calibri" w:hAnsi="Calibri" w:cs="Calibri"/>
          <w:bCs/>
          <w:color w:val="auto"/>
          <w:sz w:val="20"/>
          <w:szCs w:val="20"/>
        </w:rPr>
        <w:t>……………</w:t>
      </w:r>
      <w:r w:rsidR="00C16F4B">
        <w:rPr>
          <w:rFonts w:ascii="Calibri" w:hAnsi="Calibri" w:cs="Calibri"/>
          <w:bCs/>
          <w:color w:val="auto"/>
          <w:sz w:val="20"/>
          <w:szCs w:val="20"/>
        </w:rPr>
        <w:t xml:space="preserve"> litrów benzyny oraz </w:t>
      </w:r>
      <w:r w:rsidR="002968DA">
        <w:rPr>
          <w:rFonts w:ascii="Calibri" w:hAnsi="Calibri" w:cs="Calibri"/>
          <w:bCs/>
          <w:color w:val="auto"/>
          <w:sz w:val="20"/>
          <w:szCs w:val="20"/>
        </w:rPr>
        <w:t>……………….</w:t>
      </w:r>
      <w:r w:rsidR="00C16F4B">
        <w:rPr>
          <w:rFonts w:ascii="Calibri" w:hAnsi="Calibri" w:cs="Calibri"/>
          <w:bCs/>
          <w:color w:val="auto"/>
          <w:sz w:val="20"/>
          <w:szCs w:val="20"/>
        </w:rPr>
        <w:t xml:space="preserve"> litrów oleju napędowego.</w:t>
      </w:r>
      <w:r w:rsidR="00704004">
        <w:rPr>
          <w:rFonts w:ascii="Calibri" w:hAnsi="Calibri" w:cs="Calibri"/>
          <w:bCs/>
          <w:color w:val="auto"/>
          <w:sz w:val="20"/>
          <w:szCs w:val="20"/>
        </w:rPr>
        <w:t xml:space="preserve"> Wskazana ilość ma charakter szacunkowy i może ulec zmianie ze względu na faktyczne zapotrzebowanie Zamawiającego.</w:t>
      </w:r>
    </w:p>
    <w:p w14:paraId="0AE2F450" w14:textId="276B3A47" w:rsidR="00D56A0A" w:rsidRDefault="0015061B" w:rsidP="00275010">
      <w:pPr>
        <w:numPr>
          <w:ilvl w:val="0"/>
          <w:numId w:val="1"/>
        </w:numPr>
        <w:spacing w:line="240" w:lineRule="auto"/>
        <w:rPr>
          <w:rFonts w:ascii="Calibri" w:hAnsi="Calibri" w:cs="Calibri"/>
          <w:bCs/>
          <w:color w:val="auto"/>
          <w:sz w:val="20"/>
          <w:szCs w:val="20"/>
        </w:rPr>
      </w:pPr>
      <w:r>
        <w:rPr>
          <w:rFonts w:ascii="Calibri" w:hAnsi="Calibri" w:cs="Calibri"/>
          <w:bCs/>
          <w:color w:val="auto"/>
          <w:sz w:val="20"/>
          <w:szCs w:val="20"/>
        </w:rPr>
        <w:t xml:space="preserve">Wykonawca dostarczy nieodpłatnie Zamawiającemu karty paliwowe umożliwiające </w:t>
      </w:r>
      <w:r w:rsidR="00E14D2A">
        <w:rPr>
          <w:rFonts w:ascii="Calibri" w:hAnsi="Calibri" w:cs="Calibri"/>
          <w:bCs/>
          <w:color w:val="auto"/>
          <w:sz w:val="20"/>
          <w:szCs w:val="20"/>
        </w:rPr>
        <w:t>bezgotówkowy zakup paliwa przez cały okres obowiązywania umowy.</w:t>
      </w:r>
    </w:p>
    <w:p w14:paraId="32A49318" w14:textId="587F1C46" w:rsidR="002B20A2" w:rsidRDefault="002B20A2" w:rsidP="00275010">
      <w:pPr>
        <w:spacing w:line="240" w:lineRule="auto"/>
        <w:ind w:left="227"/>
        <w:jc w:val="center"/>
        <w:rPr>
          <w:rFonts w:ascii="Calibri" w:hAnsi="Calibri" w:cs="Calibri"/>
          <w:b/>
          <w:color w:val="auto"/>
          <w:sz w:val="20"/>
          <w:szCs w:val="20"/>
        </w:rPr>
      </w:pPr>
      <w:r w:rsidRPr="002B20A2">
        <w:rPr>
          <w:rFonts w:ascii="Calibri" w:hAnsi="Calibri" w:cs="Calibri"/>
          <w:b/>
          <w:color w:val="auto"/>
          <w:sz w:val="20"/>
          <w:szCs w:val="20"/>
        </w:rPr>
        <w:t>§ 2</w:t>
      </w:r>
    </w:p>
    <w:p w14:paraId="4E16A83F" w14:textId="564163CF" w:rsidR="00D608FC" w:rsidRDefault="002B20A2" w:rsidP="00275010">
      <w:pPr>
        <w:spacing w:line="240" w:lineRule="auto"/>
        <w:ind w:left="227"/>
        <w:jc w:val="center"/>
        <w:rPr>
          <w:rFonts w:ascii="Calibri" w:hAnsi="Calibri" w:cs="Calibri"/>
          <w:b/>
          <w:color w:val="auto"/>
          <w:sz w:val="20"/>
          <w:szCs w:val="20"/>
        </w:rPr>
      </w:pPr>
      <w:r>
        <w:rPr>
          <w:rFonts w:ascii="Calibri" w:hAnsi="Calibri" w:cs="Calibri"/>
          <w:b/>
          <w:color w:val="auto"/>
          <w:sz w:val="20"/>
          <w:szCs w:val="20"/>
        </w:rPr>
        <w:t>Wynagrodzenie</w:t>
      </w:r>
    </w:p>
    <w:p w14:paraId="5AAE21FC" w14:textId="5058B3A4" w:rsidR="00D608FC" w:rsidRDefault="00D608FC" w:rsidP="00F60364">
      <w:pPr>
        <w:numPr>
          <w:ilvl w:val="0"/>
          <w:numId w:val="11"/>
        </w:numPr>
        <w:spacing w:line="240" w:lineRule="auto"/>
        <w:ind w:left="284" w:hanging="284"/>
        <w:jc w:val="both"/>
        <w:rPr>
          <w:rFonts w:ascii="Calibri" w:hAnsi="Calibri" w:cs="Calibri"/>
          <w:bCs/>
          <w:color w:val="auto"/>
          <w:sz w:val="20"/>
          <w:szCs w:val="20"/>
        </w:rPr>
      </w:pPr>
      <w:r w:rsidRPr="00D608FC">
        <w:rPr>
          <w:rFonts w:ascii="Calibri" w:hAnsi="Calibri" w:cs="Calibri"/>
          <w:bCs/>
          <w:color w:val="auto"/>
          <w:sz w:val="20"/>
          <w:szCs w:val="20"/>
        </w:rPr>
        <w:t>Cena jaką Zamawiający zapłaci za każde tankowanie</w:t>
      </w:r>
      <w:r>
        <w:rPr>
          <w:rFonts w:ascii="Calibri" w:hAnsi="Calibri" w:cs="Calibri"/>
          <w:bCs/>
          <w:color w:val="auto"/>
          <w:sz w:val="20"/>
          <w:szCs w:val="20"/>
        </w:rPr>
        <w:t xml:space="preserve"> wynikać będzie</w:t>
      </w:r>
      <w:r w:rsidRPr="00D608FC">
        <w:rPr>
          <w:rFonts w:ascii="Calibri" w:hAnsi="Calibri" w:cs="Calibri"/>
          <w:bCs/>
          <w:color w:val="auto"/>
          <w:sz w:val="20"/>
          <w:szCs w:val="20"/>
        </w:rPr>
        <w:t xml:space="preserve"> z ilości faktycznie pobranego paliwa oraz ceny 1 litra paliwa obowiązującej na danej stacji w dniu zakupu, pomniejszonej o ……% upustu.</w:t>
      </w:r>
    </w:p>
    <w:p w14:paraId="29A8562A" w14:textId="0149C5E0" w:rsidR="00D608FC" w:rsidRPr="00F60364" w:rsidRDefault="00D608FC" w:rsidP="00F60364">
      <w:pPr>
        <w:numPr>
          <w:ilvl w:val="0"/>
          <w:numId w:val="11"/>
        </w:numPr>
        <w:spacing w:line="240" w:lineRule="auto"/>
        <w:ind w:left="284" w:hanging="284"/>
        <w:jc w:val="both"/>
        <w:rPr>
          <w:rFonts w:ascii="Calibri" w:hAnsi="Calibri" w:cs="Calibri"/>
          <w:bCs/>
          <w:color w:val="auto"/>
          <w:sz w:val="20"/>
          <w:szCs w:val="20"/>
        </w:rPr>
      </w:pPr>
      <w:r w:rsidRPr="00F60364">
        <w:rPr>
          <w:rFonts w:ascii="Calibri" w:hAnsi="Calibri" w:cs="Calibri"/>
          <w:bCs/>
          <w:color w:val="auto"/>
          <w:sz w:val="20"/>
          <w:szCs w:val="20"/>
        </w:rPr>
        <w:t>Wysokość upustu Wykonawcy nie może się zmienić przez cały okres trwania Umowy.</w:t>
      </w:r>
    </w:p>
    <w:p w14:paraId="4986B020" w14:textId="77777777" w:rsidR="00BD2C95" w:rsidRPr="00DA2C24" w:rsidRDefault="00BD2C95" w:rsidP="00C95253">
      <w:pPr>
        <w:spacing w:line="240" w:lineRule="auto"/>
        <w:rPr>
          <w:rFonts w:ascii="Calibri" w:hAnsi="Calibri" w:cs="Calibri"/>
          <w:b/>
          <w:color w:val="auto"/>
          <w:sz w:val="20"/>
          <w:szCs w:val="20"/>
        </w:rPr>
      </w:pPr>
    </w:p>
    <w:p w14:paraId="4F1F873A" w14:textId="77777777" w:rsidR="00BC67F0" w:rsidRPr="00DA2C24" w:rsidRDefault="00F931B2" w:rsidP="00C95253">
      <w:pPr>
        <w:spacing w:line="240" w:lineRule="auto"/>
        <w:jc w:val="center"/>
        <w:rPr>
          <w:rFonts w:ascii="Calibri" w:hAnsi="Calibri" w:cs="Calibri"/>
          <w:b/>
          <w:color w:val="auto"/>
          <w:sz w:val="20"/>
          <w:szCs w:val="20"/>
        </w:rPr>
      </w:pPr>
      <w:r w:rsidRPr="00DA2C24">
        <w:rPr>
          <w:rFonts w:ascii="Calibri" w:hAnsi="Calibri" w:cs="Calibri"/>
          <w:b/>
          <w:color w:val="auto"/>
          <w:sz w:val="20"/>
          <w:szCs w:val="20"/>
        </w:rPr>
        <w:t>§</w:t>
      </w:r>
      <w:r w:rsidR="00824667" w:rsidRPr="00DA2C24">
        <w:rPr>
          <w:rFonts w:ascii="Calibri" w:hAnsi="Calibri" w:cs="Calibri"/>
          <w:b/>
          <w:color w:val="auto"/>
          <w:sz w:val="20"/>
          <w:szCs w:val="20"/>
        </w:rPr>
        <w:t xml:space="preserve"> </w:t>
      </w:r>
      <w:r w:rsidR="0067478F" w:rsidRPr="00DA2C24">
        <w:rPr>
          <w:rFonts w:ascii="Calibri" w:hAnsi="Calibri" w:cs="Calibri"/>
          <w:b/>
          <w:color w:val="auto"/>
          <w:sz w:val="20"/>
          <w:szCs w:val="20"/>
        </w:rPr>
        <w:t>2</w:t>
      </w:r>
    </w:p>
    <w:p w14:paraId="0793A07A" w14:textId="77777777" w:rsidR="00BC67F0" w:rsidRPr="00DA2C24" w:rsidRDefault="00316D4D" w:rsidP="00C95253">
      <w:pPr>
        <w:spacing w:line="240" w:lineRule="auto"/>
        <w:jc w:val="center"/>
        <w:rPr>
          <w:rFonts w:ascii="Calibri" w:hAnsi="Calibri" w:cs="Calibri"/>
          <w:b/>
          <w:color w:val="auto"/>
          <w:sz w:val="20"/>
          <w:szCs w:val="20"/>
        </w:rPr>
      </w:pPr>
      <w:r w:rsidRPr="00DA2C24">
        <w:rPr>
          <w:rFonts w:ascii="Calibri" w:hAnsi="Calibri" w:cs="Calibri"/>
          <w:b/>
          <w:color w:val="auto"/>
          <w:sz w:val="20"/>
          <w:szCs w:val="20"/>
        </w:rPr>
        <w:t>Termin realizacji umowy</w:t>
      </w:r>
    </w:p>
    <w:p w14:paraId="45802B15" w14:textId="77777777" w:rsidR="00E77C29" w:rsidRPr="00DA2C24" w:rsidRDefault="00E77C29" w:rsidP="00C95253">
      <w:pPr>
        <w:spacing w:line="240" w:lineRule="auto"/>
        <w:jc w:val="center"/>
        <w:rPr>
          <w:rFonts w:ascii="Calibri" w:hAnsi="Calibri" w:cs="Calibri"/>
          <w:color w:val="auto"/>
          <w:sz w:val="20"/>
          <w:szCs w:val="20"/>
        </w:rPr>
      </w:pPr>
    </w:p>
    <w:p w14:paraId="15405DBE" w14:textId="40EA0492" w:rsidR="00802BFC" w:rsidRDefault="00316D4D" w:rsidP="00D608FC">
      <w:pPr>
        <w:spacing w:line="240" w:lineRule="auto"/>
        <w:ind w:left="284"/>
        <w:jc w:val="both"/>
        <w:rPr>
          <w:rFonts w:ascii="Calibri" w:hAnsi="Calibri" w:cs="Calibri"/>
          <w:color w:val="auto"/>
          <w:sz w:val="20"/>
          <w:szCs w:val="20"/>
        </w:rPr>
      </w:pPr>
      <w:r w:rsidRPr="00DA2C24">
        <w:rPr>
          <w:rFonts w:ascii="Calibri" w:hAnsi="Calibri" w:cs="Calibri"/>
          <w:color w:val="auto"/>
          <w:sz w:val="20"/>
          <w:szCs w:val="20"/>
        </w:rPr>
        <w:t xml:space="preserve">Umowa zawarta zostaje na okres od dnia …………………… do dnia </w:t>
      </w:r>
      <w:r w:rsidR="00902F0C">
        <w:rPr>
          <w:rFonts w:ascii="Calibri" w:hAnsi="Calibri" w:cs="Calibri"/>
          <w:color w:val="auto"/>
          <w:sz w:val="20"/>
          <w:szCs w:val="20"/>
        </w:rPr>
        <w:t>31.12.202</w:t>
      </w:r>
      <w:r w:rsidR="002968DA">
        <w:rPr>
          <w:rFonts w:ascii="Calibri" w:hAnsi="Calibri" w:cs="Calibri"/>
          <w:color w:val="auto"/>
          <w:sz w:val="20"/>
          <w:szCs w:val="20"/>
        </w:rPr>
        <w:t>6</w:t>
      </w:r>
      <w:r w:rsidR="00902F0C">
        <w:rPr>
          <w:rFonts w:ascii="Calibri" w:hAnsi="Calibri" w:cs="Calibri"/>
          <w:color w:val="auto"/>
          <w:sz w:val="20"/>
          <w:szCs w:val="20"/>
        </w:rPr>
        <w:t xml:space="preserve"> r.</w:t>
      </w:r>
      <w:r w:rsidR="00802BFC" w:rsidRPr="00DA2C24">
        <w:rPr>
          <w:rFonts w:ascii="Calibri" w:hAnsi="Calibri" w:cs="Calibri"/>
          <w:color w:val="auto"/>
          <w:sz w:val="20"/>
          <w:szCs w:val="20"/>
        </w:rPr>
        <w:t xml:space="preserve"> </w:t>
      </w:r>
    </w:p>
    <w:p w14:paraId="5803144C" w14:textId="77777777" w:rsidR="00D608FC" w:rsidRDefault="00D608FC" w:rsidP="00D608FC">
      <w:pPr>
        <w:spacing w:line="240" w:lineRule="auto"/>
        <w:ind w:left="284"/>
        <w:jc w:val="both"/>
        <w:rPr>
          <w:rFonts w:ascii="Calibri" w:hAnsi="Calibri" w:cs="Calibri"/>
          <w:color w:val="auto"/>
          <w:sz w:val="20"/>
          <w:szCs w:val="20"/>
        </w:rPr>
      </w:pPr>
    </w:p>
    <w:p w14:paraId="5C283C68" w14:textId="77777777" w:rsidR="00D608FC" w:rsidRPr="00DA2C24" w:rsidRDefault="00D608FC" w:rsidP="00D608FC">
      <w:pPr>
        <w:spacing w:line="240" w:lineRule="auto"/>
        <w:ind w:left="284"/>
        <w:jc w:val="both"/>
        <w:rPr>
          <w:rFonts w:ascii="Calibri" w:hAnsi="Calibri" w:cs="Calibri"/>
          <w:b/>
          <w:color w:val="auto"/>
          <w:sz w:val="20"/>
          <w:szCs w:val="20"/>
        </w:rPr>
      </w:pPr>
    </w:p>
    <w:p w14:paraId="61590FF2" w14:textId="77777777" w:rsidR="00CF3A19" w:rsidRPr="00DA2C24" w:rsidRDefault="00CF3A19" w:rsidP="00F23EC8">
      <w:pPr>
        <w:spacing w:line="240" w:lineRule="auto"/>
        <w:jc w:val="center"/>
        <w:rPr>
          <w:rFonts w:ascii="Calibri" w:hAnsi="Calibri" w:cs="Calibri"/>
          <w:b/>
          <w:color w:val="auto"/>
          <w:sz w:val="20"/>
          <w:szCs w:val="20"/>
        </w:rPr>
      </w:pPr>
      <w:r w:rsidRPr="00DA2C24">
        <w:rPr>
          <w:rFonts w:ascii="Calibri" w:hAnsi="Calibri" w:cs="Calibri"/>
          <w:b/>
          <w:color w:val="auto"/>
          <w:sz w:val="20"/>
          <w:szCs w:val="20"/>
        </w:rPr>
        <w:t>§ 3</w:t>
      </w:r>
    </w:p>
    <w:p w14:paraId="30C5B385" w14:textId="77777777" w:rsidR="00CF3A19" w:rsidRPr="00DA2C24" w:rsidRDefault="00CF3A19" w:rsidP="00F60364">
      <w:pPr>
        <w:spacing w:line="240" w:lineRule="auto"/>
        <w:ind w:left="720" w:hanging="720"/>
        <w:jc w:val="center"/>
        <w:rPr>
          <w:rFonts w:ascii="Calibri" w:hAnsi="Calibri" w:cs="Calibri"/>
          <w:color w:val="auto"/>
          <w:sz w:val="20"/>
          <w:szCs w:val="20"/>
        </w:rPr>
      </w:pPr>
      <w:r w:rsidRPr="00DA2C24">
        <w:rPr>
          <w:rFonts w:ascii="Calibri" w:hAnsi="Calibri" w:cs="Calibri"/>
          <w:b/>
          <w:color w:val="auto"/>
          <w:sz w:val="20"/>
          <w:szCs w:val="20"/>
        </w:rPr>
        <w:t>Realizacja przedmiotu umowy</w:t>
      </w:r>
    </w:p>
    <w:p w14:paraId="2B84D1C8" w14:textId="7C5E04CA" w:rsidR="00E77C29" w:rsidRDefault="00704004" w:rsidP="000E1107">
      <w:pPr>
        <w:numPr>
          <w:ilvl w:val="0"/>
          <w:numId w:val="6"/>
        </w:numPr>
        <w:spacing w:line="240" w:lineRule="auto"/>
        <w:ind w:left="284" w:hanging="283"/>
        <w:jc w:val="both"/>
        <w:rPr>
          <w:rFonts w:ascii="Calibri" w:hAnsi="Calibri" w:cs="Calibri"/>
          <w:color w:val="auto"/>
          <w:sz w:val="20"/>
          <w:szCs w:val="20"/>
        </w:rPr>
      </w:pPr>
      <w:r>
        <w:rPr>
          <w:rFonts w:ascii="Calibri" w:hAnsi="Calibri" w:cs="Calibri"/>
          <w:color w:val="auto"/>
          <w:sz w:val="20"/>
          <w:szCs w:val="20"/>
        </w:rPr>
        <w:t xml:space="preserve">Dostawy będą realizowane na zasadzie </w:t>
      </w:r>
      <w:r w:rsidR="00E14D2A">
        <w:rPr>
          <w:rFonts w:ascii="Calibri" w:hAnsi="Calibri" w:cs="Calibri"/>
          <w:color w:val="auto"/>
          <w:sz w:val="20"/>
          <w:szCs w:val="20"/>
        </w:rPr>
        <w:t>sukcesywnych</w:t>
      </w:r>
      <w:r>
        <w:rPr>
          <w:rFonts w:ascii="Calibri" w:hAnsi="Calibri" w:cs="Calibri"/>
          <w:color w:val="auto"/>
          <w:sz w:val="20"/>
          <w:szCs w:val="20"/>
        </w:rPr>
        <w:t xml:space="preserve"> bezgotówkowych </w:t>
      </w:r>
      <w:proofErr w:type="spellStart"/>
      <w:r>
        <w:rPr>
          <w:rFonts w:ascii="Calibri" w:hAnsi="Calibri" w:cs="Calibri"/>
          <w:color w:val="auto"/>
          <w:sz w:val="20"/>
          <w:szCs w:val="20"/>
        </w:rPr>
        <w:t>tankowań</w:t>
      </w:r>
      <w:proofErr w:type="spellEnd"/>
      <w:r>
        <w:rPr>
          <w:rFonts w:ascii="Calibri" w:hAnsi="Calibri" w:cs="Calibri"/>
          <w:color w:val="auto"/>
          <w:sz w:val="20"/>
          <w:szCs w:val="20"/>
        </w:rPr>
        <w:t xml:space="preserve"> pojazdów do zbiornika oraz do </w:t>
      </w:r>
      <w:r w:rsidR="00E14D2A">
        <w:rPr>
          <w:rFonts w:ascii="Calibri" w:hAnsi="Calibri" w:cs="Calibri"/>
          <w:color w:val="auto"/>
          <w:sz w:val="20"/>
          <w:szCs w:val="20"/>
        </w:rPr>
        <w:t xml:space="preserve">odpowiednich zbiorników przenośnych - </w:t>
      </w:r>
      <w:r>
        <w:rPr>
          <w:rFonts w:ascii="Calibri" w:hAnsi="Calibri" w:cs="Calibri"/>
          <w:color w:val="auto"/>
          <w:sz w:val="20"/>
          <w:szCs w:val="20"/>
        </w:rPr>
        <w:t>kanistrów na stacji/stacjach paliw Wykonawcy</w:t>
      </w:r>
      <w:r w:rsidR="000E1107">
        <w:rPr>
          <w:rFonts w:ascii="Calibri" w:hAnsi="Calibri" w:cs="Calibri"/>
          <w:color w:val="auto"/>
          <w:sz w:val="20"/>
          <w:szCs w:val="20"/>
        </w:rPr>
        <w:t>.</w:t>
      </w:r>
      <w:r>
        <w:rPr>
          <w:rFonts w:ascii="Calibri" w:hAnsi="Calibri" w:cs="Calibri"/>
          <w:color w:val="auto"/>
          <w:sz w:val="20"/>
          <w:szCs w:val="20"/>
        </w:rPr>
        <w:t xml:space="preserve"> </w:t>
      </w:r>
    </w:p>
    <w:p w14:paraId="236A9266" w14:textId="7D5149C4" w:rsidR="00E14D2A" w:rsidRDefault="00E14D2A" w:rsidP="005B339E">
      <w:pPr>
        <w:numPr>
          <w:ilvl w:val="0"/>
          <w:numId w:val="6"/>
        </w:numPr>
        <w:spacing w:line="240" w:lineRule="auto"/>
        <w:ind w:left="227" w:hanging="227"/>
        <w:jc w:val="both"/>
        <w:rPr>
          <w:rFonts w:ascii="Calibri" w:hAnsi="Calibri" w:cs="Calibri"/>
          <w:bCs/>
          <w:color w:val="auto"/>
          <w:sz w:val="20"/>
          <w:szCs w:val="20"/>
        </w:rPr>
      </w:pPr>
      <w:r>
        <w:rPr>
          <w:rFonts w:ascii="Calibri" w:hAnsi="Calibri" w:cs="Calibri"/>
          <w:bCs/>
          <w:color w:val="auto"/>
          <w:sz w:val="20"/>
          <w:szCs w:val="20"/>
        </w:rPr>
        <w:lastRenderedPageBreak/>
        <w:t>Wykonawca dostarczy</w:t>
      </w:r>
      <w:r w:rsidR="009F7ABC">
        <w:rPr>
          <w:rFonts w:ascii="Calibri" w:hAnsi="Calibri" w:cs="Calibri"/>
          <w:bCs/>
          <w:color w:val="auto"/>
          <w:sz w:val="20"/>
          <w:szCs w:val="20"/>
        </w:rPr>
        <w:t xml:space="preserve"> wraz z Umową</w:t>
      </w:r>
      <w:r>
        <w:rPr>
          <w:rFonts w:ascii="Calibri" w:hAnsi="Calibri" w:cs="Calibri"/>
          <w:bCs/>
          <w:color w:val="auto"/>
          <w:sz w:val="20"/>
          <w:szCs w:val="20"/>
        </w:rPr>
        <w:t xml:space="preserve"> nieodpłatnie Zamawiającemu karty paliwowe umożliwiające bezgotówkowy zakup paliwa przez cały okres obowiązywania umowy.</w:t>
      </w:r>
    </w:p>
    <w:p w14:paraId="067BA6C7" w14:textId="430D5727" w:rsidR="007861D4" w:rsidRDefault="007861D4" w:rsidP="005B339E">
      <w:pPr>
        <w:numPr>
          <w:ilvl w:val="0"/>
          <w:numId w:val="6"/>
        </w:numPr>
        <w:spacing w:line="240" w:lineRule="auto"/>
        <w:ind w:left="227" w:hanging="227"/>
        <w:jc w:val="both"/>
        <w:rPr>
          <w:rFonts w:ascii="Calibri" w:hAnsi="Calibri" w:cs="Calibri"/>
          <w:color w:val="auto"/>
          <w:sz w:val="20"/>
          <w:szCs w:val="20"/>
        </w:rPr>
      </w:pPr>
      <w:r w:rsidRPr="3065475C">
        <w:rPr>
          <w:rFonts w:ascii="Calibri" w:hAnsi="Calibri" w:cs="Calibri"/>
          <w:color w:val="auto"/>
          <w:sz w:val="20"/>
          <w:szCs w:val="20"/>
        </w:rPr>
        <w:t>W przypadku zagubienia bądź kradzieży karty Wykonawca, po telefonicznym lub mailowym zgłoszeniu tego faktu przez Zamawiającego, dokona natychmiastowego zablokowania karty, przyjmując na siebie pełną odpowiedzialność za wszelkie zakupy dokonane za pomocą karty po takim zgłoszeniu.</w:t>
      </w:r>
    </w:p>
    <w:p w14:paraId="209B1849" w14:textId="10D4FA33" w:rsidR="007861D4" w:rsidRDefault="007861D4" w:rsidP="007D1BA6">
      <w:pPr>
        <w:numPr>
          <w:ilvl w:val="0"/>
          <w:numId w:val="6"/>
        </w:numPr>
        <w:spacing w:line="240" w:lineRule="auto"/>
        <w:ind w:left="227" w:hanging="227"/>
        <w:jc w:val="both"/>
        <w:rPr>
          <w:rFonts w:ascii="Calibri" w:hAnsi="Calibri" w:cs="Calibri"/>
          <w:bCs/>
          <w:color w:val="auto"/>
          <w:sz w:val="20"/>
          <w:szCs w:val="20"/>
        </w:rPr>
      </w:pPr>
      <w:r>
        <w:rPr>
          <w:rFonts w:ascii="Calibri" w:hAnsi="Calibri" w:cs="Calibri"/>
          <w:bCs/>
          <w:color w:val="auto"/>
          <w:sz w:val="20"/>
          <w:szCs w:val="20"/>
        </w:rPr>
        <w:t xml:space="preserve">Wykonawca wyda duplikat karty lub dokona wymiany zniszczonej na nową nie później niż w ciągu 10 dni roboczych od </w:t>
      </w:r>
      <w:r w:rsidR="00277E2D">
        <w:rPr>
          <w:rFonts w:ascii="Calibri" w:hAnsi="Calibri" w:cs="Calibri"/>
          <w:bCs/>
          <w:color w:val="auto"/>
          <w:sz w:val="20"/>
          <w:szCs w:val="20"/>
        </w:rPr>
        <w:t xml:space="preserve">dnia </w:t>
      </w:r>
      <w:r>
        <w:rPr>
          <w:rFonts w:ascii="Calibri" w:hAnsi="Calibri" w:cs="Calibri"/>
          <w:bCs/>
          <w:color w:val="auto"/>
          <w:sz w:val="20"/>
          <w:szCs w:val="20"/>
        </w:rPr>
        <w:t>zgłoszenia.</w:t>
      </w:r>
    </w:p>
    <w:p w14:paraId="2A3971DC" w14:textId="10AA416C" w:rsidR="00E14D2A" w:rsidRPr="00277E2D" w:rsidRDefault="009F7ABC" w:rsidP="00277E2D">
      <w:pPr>
        <w:numPr>
          <w:ilvl w:val="0"/>
          <w:numId w:val="6"/>
        </w:numPr>
        <w:spacing w:line="240" w:lineRule="auto"/>
        <w:ind w:left="227" w:hanging="227"/>
        <w:jc w:val="both"/>
        <w:rPr>
          <w:rFonts w:ascii="Calibri" w:hAnsi="Calibri" w:cs="Calibri"/>
          <w:bCs/>
          <w:color w:val="auto"/>
          <w:sz w:val="20"/>
          <w:szCs w:val="20"/>
        </w:rPr>
      </w:pPr>
      <w:r w:rsidRPr="00277E2D">
        <w:rPr>
          <w:rFonts w:ascii="Calibri" w:hAnsi="Calibri" w:cs="Calibri"/>
          <w:color w:val="auto"/>
          <w:sz w:val="20"/>
          <w:szCs w:val="20"/>
        </w:rPr>
        <w:t>Fakt poboru paliwa przez kierowców będzie potwierdzony dowodem wydania</w:t>
      </w:r>
      <w:r w:rsidR="00277E2D">
        <w:rPr>
          <w:rFonts w:ascii="Calibri" w:hAnsi="Calibri" w:cs="Calibri"/>
          <w:color w:val="auto"/>
          <w:sz w:val="20"/>
          <w:szCs w:val="20"/>
        </w:rPr>
        <w:t>.</w:t>
      </w:r>
    </w:p>
    <w:p w14:paraId="287B6BE5" w14:textId="77777777" w:rsidR="005173AC" w:rsidRPr="00DA2C24" w:rsidRDefault="005173AC" w:rsidP="00C95253">
      <w:pPr>
        <w:spacing w:line="240" w:lineRule="auto"/>
        <w:jc w:val="both"/>
        <w:rPr>
          <w:rFonts w:ascii="Calibri" w:hAnsi="Calibri" w:cs="Calibri"/>
          <w:color w:val="auto"/>
          <w:sz w:val="20"/>
          <w:szCs w:val="20"/>
        </w:rPr>
      </w:pPr>
    </w:p>
    <w:p w14:paraId="21E70370" w14:textId="77777777" w:rsidR="00CF3A19" w:rsidRPr="00DA2C24" w:rsidRDefault="00CF3A19" w:rsidP="00C95253">
      <w:pPr>
        <w:spacing w:line="240" w:lineRule="auto"/>
        <w:jc w:val="center"/>
        <w:rPr>
          <w:rFonts w:ascii="Calibri" w:hAnsi="Calibri" w:cs="Calibri"/>
          <w:color w:val="auto"/>
          <w:sz w:val="20"/>
          <w:szCs w:val="20"/>
        </w:rPr>
      </w:pPr>
      <w:r w:rsidRPr="00DA2C24">
        <w:rPr>
          <w:rFonts w:ascii="Calibri" w:hAnsi="Calibri" w:cs="Calibri"/>
          <w:b/>
          <w:color w:val="auto"/>
          <w:sz w:val="20"/>
          <w:szCs w:val="20"/>
        </w:rPr>
        <w:t>§ 4</w:t>
      </w:r>
    </w:p>
    <w:p w14:paraId="367BB1F6" w14:textId="77777777" w:rsidR="00CF3A19" w:rsidRPr="00DA2C24" w:rsidRDefault="00CF3A19" w:rsidP="00277E2D">
      <w:pPr>
        <w:spacing w:line="240" w:lineRule="auto"/>
        <w:jc w:val="center"/>
        <w:rPr>
          <w:rFonts w:ascii="Calibri" w:hAnsi="Calibri" w:cs="Calibri"/>
          <w:b/>
          <w:color w:val="auto"/>
          <w:sz w:val="20"/>
          <w:szCs w:val="20"/>
        </w:rPr>
      </w:pPr>
      <w:r w:rsidRPr="00DA2C24">
        <w:rPr>
          <w:rFonts w:ascii="Calibri" w:hAnsi="Calibri" w:cs="Calibri"/>
          <w:b/>
          <w:color w:val="auto"/>
          <w:sz w:val="20"/>
          <w:szCs w:val="20"/>
        </w:rPr>
        <w:t>Obowiązki Wykonawcy</w:t>
      </w:r>
    </w:p>
    <w:p w14:paraId="4266EEC7" w14:textId="11E75C1E" w:rsidR="00CF3A19" w:rsidRDefault="00CF3A19" w:rsidP="00277E2D">
      <w:pPr>
        <w:numPr>
          <w:ilvl w:val="0"/>
          <w:numId w:val="7"/>
        </w:numPr>
        <w:spacing w:line="240" w:lineRule="auto"/>
        <w:ind w:left="284" w:hanging="294"/>
        <w:jc w:val="both"/>
        <w:rPr>
          <w:rFonts w:ascii="Calibri" w:hAnsi="Calibri" w:cs="Calibri"/>
          <w:color w:val="auto"/>
          <w:sz w:val="20"/>
          <w:szCs w:val="20"/>
        </w:rPr>
      </w:pPr>
      <w:r w:rsidRPr="3065475C">
        <w:rPr>
          <w:rFonts w:ascii="Calibri" w:hAnsi="Calibri" w:cs="Calibri"/>
          <w:color w:val="auto"/>
          <w:sz w:val="20"/>
          <w:szCs w:val="20"/>
        </w:rPr>
        <w:t xml:space="preserve">Wykonawca </w:t>
      </w:r>
      <w:r w:rsidR="003361AF" w:rsidRPr="3065475C">
        <w:rPr>
          <w:rFonts w:ascii="Calibri" w:hAnsi="Calibri" w:cs="Calibri"/>
          <w:color w:val="auto"/>
          <w:sz w:val="20"/>
          <w:szCs w:val="20"/>
        </w:rPr>
        <w:t>gwarantuje wysoką jakość sprzedawanej benzyny bezołowiowej oraz oleju napędowego, spełniających wymagania określone w rozporządzeniu Ministra Gospodarki z dnia 9 października 2015 r. w</w:t>
      </w:r>
      <w:r w:rsidR="003B5A69">
        <w:rPr>
          <w:rFonts w:ascii="Calibri" w:hAnsi="Calibri" w:cs="Calibri"/>
          <w:color w:val="auto"/>
          <w:sz w:val="20"/>
          <w:szCs w:val="20"/>
        </w:rPr>
        <w:t> </w:t>
      </w:r>
      <w:r w:rsidR="003361AF" w:rsidRPr="3065475C">
        <w:rPr>
          <w:rFonts w:ascii="Calibri" w:hAnsi="Calibri" w:cs="Calibri"/>
          <w:color w:val="auto"/>
          <w:sz w:val="20"/>
          <w:szCs w:val="20"/>
        </w:rPr>
        <w:t>sprawie wymagań jakościowych dla paliw ciekłych</w:t>
      </w:r>
      <w:r w:rsidR="72AA74E8" w:rsidRPr="3065475C">
        <w:rPr>
          <w:rFonts w:ascii="Calibri" w:hAnsi="Calibri" w:cs="Calibri"/>
          <w:color w:val="auto"/>
          <w:sz w:val="20"/>
          <w:szCs w:val="20"/>
        </w:rPr>
        <w:t xml:space="preserve"> (Dz. U. aktualny na dzień podpisania umowy)</w:t>
      </w:r>
      <w:r w:rsidR="003361AF" w:rsidRPr="3065475C">
        <w:rPr>
          <w:rFonts w:ascii="Calibri" w:hAnsi="Calibri" w:cs="Calibri"/>
          <w:color w:val="auto"/>
          <w:sz w:val="20"/>
          <w:szCs w:val="20"/>
        </w:rPr>
        <w:t>.</w:t>
      </w:r>
    </w:p>
    <w:p w14:paraId="770408EB" w14:textId="015383CA" w:rsidR="003361AF" w:rsidRPr="00DA2C24" w:rsidRDefault="003361AF">
      <w:pPr>
        <w:numPr>
          <w:ilvl w:val="0"/>
          <w:numId w:val="7"/>
        </w:numPr>
        <w:spacing w:line="240" w:lineRule="auto"/>
        <w:ind w:left="284" w:hanging="294"/>
        <w:jc w:val="both"/>
        <w:rPr>
          <w:rFonts w:ascii="Calibri" w:hAnsi="Calibri" w:cs="Calibri"/>
          <w:bCs/>
          <w:color w:val="auto"/>
          <w:sz w:val="20"/>
          <w:szCs w:val="20"/>
        </w:rPr>
      </w:pPr>
      <w:r>
        <w:rPr>
          <w:rFonts w:ascii="Calibri" w:hAnsi="Calibri" w:cs="Calibri"/>
          <w:bCs/>
          <w:color w:val="auto"/>
          <w:sz w:val="20"/>
          <w:szCs w:val="20"/>
        </w:rPr>
        <w:t>Wykonawca zobowiązany będzie na każde żądanie Zamawiającego, do przedstawienia dokumentów i</w:t>
      </w:r>
      <w:r w:rsidR="003B5A69">
        <w:rPr>
          <w:rFonts w:ascii="Calibri" w:hAnsi="Calibri" w:cs="Calibri"/>
          <w:bCs/>
          <w:color w:val="auto"/>
          <w:sz w:val="20"/>
          <w:szCs w:val="20"/>
        </w:rPr>
        <w:t> </w:t>
      </w:r>
      <w:r>
        <w:rPr>
          <w:rFonts w:ascii="Calibri" w:hAnsi="Calibri" w:cs="Calibri"/>
          <w:bCs/>
          <w:color w:val="auto"/>
          <w:sz w:val="20"/>
          <w:szCs w:val="20"/>
        </w:rPr>
        <w:t>świadectw jakości paliwa, w terminie</w:t>
      </w:r>
      <w:r w:rsidR="0099059D">
        <w:rPr>
          <w:rFonts w:ascii="Calibri" w:hAnsi="Calibri" w:cs="Calibri"/>
          <w:bCs/>
          <w:color w:val="auto"/>
          <w:sz w:val="20"/>
          <w:szCs w:val="20"/>
        </w:rPr>
        <w:t xml:space="preserve"> do</w:t>
      </w:r>
      <w:r>
        <w:rPr>
          <w:rFonts w:ascii="Calibri" w:hAnsi="Calibri" w:cs="Calibri"/>
          <w:bCs/>
          <w:color w:val="auto"/>
          <w:sz w:val="20"/>
          <w:szCs w:val="20"/>
        </w:rPr>
        <w:t xml:space="preserve"> 7 dni od dnia otrzymania pisma zawierającego takie żądanie.</w:t>
      </w:r>
    </w:p>
    <w:p w14:paraId="01E31BEB" w14:textId="1DD25C7C" w:rsidR="00CF3A19" w:rsidRDefault="00FF3095">
      <w:pPr>
        <w:numPr>
          <w:ilvl w:val="0"/>
          <w:numId w:val="7"/>
        </w:numPr>
        <w:spacing w:line="240" w:lineRule="auto"/>
        <w:ind w:left="284" w:hanging="294"/>
        <w:jc w:val="both"/>
        <w:rPr>
          <w:rFonts w:ascii="Calibri" w:hAnsi="Calibri" w:cs="Calibri"/>
          <w:bCs/>
          <w:color w:val="auto"/>
          <w:sz w:val="20"/>
          <w:szCs w:val="20"/>
        </w:rPr>
      </w:pPr>
      <w:r>
        <w:rPr>
          <w:rFonts w:ascii="Calibri" w:hAnsi="Calibri" w:cs="Calibri"/>
          <w:bCs/>
          <w:color w:val="auto"/>
          <w:sz w:val="20"/>
          <w:szCs w:val="20"/>
        </w:rPr>
        <w:t>W zakresie reklamacji związanej z niewłaściwą jakością paliwa obowiązują następujące zasady reklamacji</w:t>
      </w:r>
      <w:r w:rsidR="0099059D">
        <w:rPr>
          <w:rFonts w:ascii="Calibri" w:hAnsi="Calibri" w:cs="Calibri"/>
          <w:bCs/>
          <w:color w:val="auto"/>
          <w:sz w:val="20"/>
          <w:szCs w:val="20"/>
        </w:rPr>
        <w:t>:</w:t>
      </w:r>
    </w:p>
    <w:p w14:paraId="5A32F0A0" w14:textId="716F5074" w:rsidR="00FF3095" w:rsidRDefault="0099059D">
      <w:pPr>
        <w:numPr>
          <w:ilvl w:val="0"/>
          <w:numId w:val="10"/>
        </w:numPr>
        <w:spacing w:line="240" w:lineRule="auto"/>
        <w:jc w:val="both"/>
        <w:rPr>
          <w:rFonts w:ascii="Calibri" w:hAnsi="Calibri" w:cs="Calibri"/>
          <w:bCs/>
          <w:color w:val="auto"/>
          <w:sz w:val="20"/>
          <w:szCs w:val="20"/>
        </w:rPr>
      </w:pPr>
      <w:r>
        <w:rPr>
          <w:rFonts w:ascii="Calibri" w:hAnsi="Calibri" w:cs="Calibri"/>
          <w:bCs/>
          <w:color w:val="auto"/>
          <w:sz w:val="20"/>
          <w:szCs w:val="20"/>
        </w:rPr>
        <w:t>r</w:t>
      </w:r>
      <w:r w:rsidR="00FF3095">
        <w:rPr>
          <w:rFonts w:ascii="Calibri" w:hAnsi="Calibri" w:cs="Calibri"/>
          <w:bCs/>
          <w:color w:val="auto"/>
          <w:sz w:val="20"/>
          <w:szCs w:val="20"/>
        </w:rPr>
        <w:t>eklamacja powinna zostać złożona na piśmie wraz z uzasadnieniem</w:t>
      </w:r>
      <w:r>
        <w:rPr>
          <w:rFonts w:ascii="Calibri" w:hAnsi="Calibri" w:cs="Calibri"/>
          <w:bCs/>
          <w:color w:val="auto"/>
          <w:sz w:val="20"/>
          <w:szCs w:val="20"/>
        </w:rPr>
        <w:t>,</w:t>
      </w:r>
    </w:p>
    <w:p w14:paraId="0389D0AE" w14:textId="2621356A" w:rsidR="00FF3095" w:rsidRDefault="0099059D">
      <w:pPr>
        <w:numPr>
          <w:ilvl w:val="0"/>
          <w:numId w:val="10"/>
        </w:numPr>
        <w:spacing w:line="240" w:lineRule="auto"/>
        <w:jc w:val="both"/>
        <w:rPr>
          <w:rFonts w:ascii="Calibri" w:hAnsi="Calibri" w:cs="Calibri"/>
          <w:bCs/>
          <w:color w:val="auto"/>
          <w:sz w:val="20"/>
          <w:szCs w:val="20"/>
        </w:rPr>
      </w:pPr>
      <w:r>
        <w:rPr>
          <w:rFonts w:ascii="Calibri" w:hAnsi="Calibri" w:cs="Calibri"/>
          <w:bCs/>
          <w:color w:val="auto"/>
          <w:sz w:val="20"/>
          <w:szCs w:val="20"/>
        </w:rPr>
        <w:t>W</w:t>
      </w:r>
      <w:r w:rsidR="00FF3095">
        <w:rPr>
          <w:rFonts w:ascii="Calibri" w:hAnsi="Calibri" w:cs="Calibri"/>
          <w:bCs/>
          <w:color w:val="auto"/>
          <w:sz w:val="20"/>
          <w:szCs w:val="20"/>
        </w:rPr>
        <w:t>ykonawca powinien rozpatrzyć reklamację w ciągu 14 dni od momentu</w:t>
      </w:r>
      <w:r w:rsidR="00DC4F1C">
        <w:rPr>
          <w:rFonts w:ascii="Calibri" w:hAnsi="Calibri" w:cs="Calibri"/>
          <w:bCs/>
          <w:color w:val="auto"/>
          <w:sz w:val="20"/>
          <w:szCs w:val="20"/>
        </w:rPr>
        <w:t xml:space="preserve"> jej otrzymania</w:t>
      </w:r>
      <w:r w:rsidR="00E50B0D">
        <w:rPr>
          <w:rFonts w:ascii="Calibri" w:hAnsi="Calibri" w:cs="Calibri"/>
          <w:bCs/>
          <w:color w:val="auto"/>
          <w:sz w:val="20"/>
          <w:szCs w:val="20"/>
        </w:rPr>
        <w:t>,</w:t>
      </w:r>
    </w:p>
    <w:p w14:paraId="0868345F" w14:textId="4A6136E7" w:rsidR="00DC4F1C" w:rsidRDefault="00E50B0D" w:rsidP="3065475C">
      <w:pPr>
        <w:numPr>
          <w:ilvl w:val="0"/>
          <w:numId w:val="10"/>
        </w:numPr>
        <w:spacing w:line="240" w:lineRule="auto"/>
        <w:jc w:val="both"/>
        <w:rPr>
          <w:rFonts w:ascii="Calibri" w:hAnsi="Calibri" w:cs="Calibri"/>
          <w:color w:val="auto"/>
          <w:sz w:val="20"/>
          <w:szCs w:val="20"/>
        </w:rPr>
      </w:pPr>
      <w:r>
        <w:rPr>
          <w:rFonts w:ascii="Calibri" w:hAnsi="Calibri" w:cs="Calibri"/>
          <w:color w:val="auto"/>
          <w:sz w:val="20"/>
          <w:szCs w:val="20"/>
        </w:rPr>
        <w:t>n</w:t>
      </w:r>
      <w:r w:rsidR="00DC4F1C" w:rsidRPr="3065475C">
        <w:rPr>
          <w:rFonts w:ascii="Calibri" w:hAnsi="Calibri" w:cs="Calibri"/>
          <w:color w:val="auto"/>
          <w:sz w:val="20"/>
          <w:szCs w:val="20"/>
        </w:rPr>
        <w:t xml:space="preserve">iepowiadomienie Zamawiającego w terminie </w:t>
      </w:r>
      <w:r w:rsidR="004D5799" w:rsidRPr="3065475C">
        <w:rPr>
          <w:rFonts w:ascii="Calibri" w:hAnsi="Calibri" w:cs="Calibri"/>
          <w:color w:val="auto"/>
          <w:sz w:val="20"/>
          <w:szCs w:val="20"/>
        </w:rPr>
        <w:t>w</w:t>
      </w:r>
      <w:r w:rsidR="00DC4F1C" w:rsidRPr="3065475C">
        <w:rPr>
          <w:rFonts w:ascii="Calibri" w:hAnsi="Calibri" w:cs="Calibri"/>
          <w:color w:val="auto"/>
          <w:sz w:val="20"/>
          <w:szCs w:val="20"/>
        </w:rPr>
        <w:t>/w o sposobie rozpatrzenia reklamacji jest równoznaczne z</w:t>
      </w:r>
      <w:r w:rsidR="003B5A69">
        <w:rPr>
          <w:rFonts w:ascii="Calibri" w:hAnsi="Calibri" w:cs="Calibri"/>
          <w:color w:val="auto"/>
          <w:sz w:val="20"/>
          <w:szCs w:val="20"/>
        </w:rPr>
        <w:t> </w:t>
      </w:r>
      <w:r w:rsidR="00DC4F1C" w:rsidRPr="3065475C">
        <w:rPr>
          <w:rFonts w:ascii="Calibri" w:hAnsi="Calibri" w:cs="Calibri"/>
          <w:color w:val="auto"/>
          <w:sz w:val="20"/>
          <w:szCs w:val="20"/>
        </w:rPr>
        <w:t>jej uwzględnieniem</w:t>
      </w:r>
      <w:r>
        <w:rPr>
          <w:rFonts w:ascii="Calibri" w:hAnsi="Calibri" w:cs="Calibri"/>
          <w:color w:val="auto"/>
          <w:sz w:val="20"/>
          <w:szCs w:val="20"/>
        </w:rPr>
        <w:t>,</w:t>
      </w:r>
    </w:p>
    <w:p w14:paraId="213E4AF3" w14:textId="6613A994" w:rsidR="00DC4F1C" w:rsidRPr="00DC4F1C" w:rsidRDefault="00E50B0D">
      <w:pPr>
        <w:numPr>
          <w:ilvl w:val="0"/>
          <w:numId w:val="10"/>
        </w:numPr>
        <w:spacing w:line="240" w:lineRule="auto"/>
        <w:jc w:val="both"/>
        <w:rPr>
          <w:rFonts w:ascii="Calibri" w:hAnsi="Calibri" w:cs="Calibri"/>
          <w:bCs/>
          <w:color w:val="auto"/>
          <w:sz w:val="20"/>
          <w:szCs w:val="20"/>
        </w:rPr>
      </w:pPr>
      <w:r>
        <w:rPr>
          <w:rFonts w:ascii="Calibri" w:hAnsi="Calibri" w:cs="Calibri"/>
          <w:bCs/>
          <w:color w:val="auto"/>
          <w:sz w:val="20"/>
          <w:szCs w:val="20"/>
        </w:rPr>
        <w:t>w</w:t>
      </w:r>
      <w:r w:rsidR="00DC4F1C">
        <w:rPr>
          <w:rFonts w:ascii="Calibri" w:hAnsi="Calibri" w:cs="Calibri"/>
          <w:bCs/>
          <w:color w:val="auto"/>
          <w:sz w:val="20"/>
          <w:szCs w:val="20"/>
        </w:rPr>
        <w:t xml:space="preserve"> przypadku uznania reklamacji Wykonawca zobowiązany jest pokryć wartość poniesionej szkody do wysokości udokumentowanej odpowiednimi rachunkami.</w:t>
      </w:r>
    </w:p>
    <w:p w14:paraId="00B2AEC3" w14:textId="5153E6F6" w:rsidR="00C95253" w:rsidRPr="00DA2C24" w:rsidRDefault="00DC4F1C">
      <w:pPr>
        <w:numPr>
          <w:ilvl w:val="0"/>
          <w:numId w:val="7"/>
        </w:numPr>
        <w:spacing w:line="240" w:lineRule="auto"/>
        <w:ind w:left="284" w:hanging="294"/>
        <w:jc w:val="both"/>
        <w:rPr>
          <w:rFonts w:ascii="Calibri" w:hAnsi="Calibri" w:cs="Calibri"/>
          <w:bCs/>
          <w:color w:val="auto"/>
          <w:sz w:val="20"/>
          <w:szCs w:val="20"/>
        </w:rPr>
      </w:pPr>
      <w:r>
        <w:rPr>
          <w:rFonts w:ascii="Calibri" w:hAnsi="Calibri" w:cs="Calibri"/>
          <w:bCs/>
          <w:color w:val="auto"/>
          <w:sz w:val="20"/>
          <w:szCs w:val="20"/>
        </w:rPr>
        <w:t xml:space="preserve">Zapis </w:t>
      </w:r>
      <w:r w:rsidR="00E50B0D">
        <w:rPr>
          <w:rFonts w:ascii="Calibri" w:hAnsi="Calibri" w:cs="Calibri"/>
          <w:bCs/>
          <w:color w:val="auto"/>
          <w:sz w:val="20"/>
          <w:szCs w:val="20"/>
        </w:rPr>
        <w:t>ust.</w:t>
      </w:r>
      <w:r>
        <w:rPr>
          <w:rFonts w:ascii="Calibri" w:hAnsi="Calibri" w:cs="Calibri"/>
          <w:bCs/>
          <w:color w:val="auto"/>
          <w:sz w:val="20"/>
          <w:szCs w:val="20"/>
        </w:rPr>
        <w:t xml:space="preserve"> 3 lit. d nie pozbawia Zamawiającego</w:t>
      </w:r>
      <w:r w:rsidR="004D5799">
        <w:rPr>
          <w:rFonts w:ascii="Calibri" w:hAnsi="Calibri" w:cs="Calibri"/>
          <w:bCs/>
          <w:color w:val="auto"/>
          <w:sz w:val="20"/>
          <w:szCs w:val="20"/>
        </w:rPr>
        <w:t xml:space="preserve"> prawa</w:t>
      </w:r>
      <w:r>
        <w:rPr>
          <w:rFonts w:ascii="Calibri" w:hAnsi="Calibri" w:cs="Calibri"/>
          <w:bCs/>
          <w:color w:val="auto"/>
          <w:sz w:val="20"/>
          <w:szCs w:val="20"/>
        </w:rPr>
        <w:t xml:space="preserve"> dochodzenia przed sądem odszkodowania w pełnej wysokości zgodnie z obowiązującymi przepisami.</w:t>
      </w:r>
    </w:p>
    <w:p w14:paraId="700B45A7" w14:textId="77777777" w:rsidR="00CF3A19" w:rsidRPr="00DA2C24" w:rsidRDefault="00CF3A19" w:rsidP="00C95253">
      <w:pPr>
        <w:spacing w:line="240" w:lineRule="auto"/>
        <w:jc w:val="both"/>
        <w:rPr>
          <w:rFonts w:ascii="Calibri" w:hAnsi="Calibri" w:cs="Calibri"/>
          <w:color w:val="auto"/>
          <w:sz w:val="20"/>
          <w:szCs w:val="20"/>
        </w:rPr>
      </w:pPr>
    </w:p>
    <w:p w14:paraId="3CFAA11F" w14:textId="2C84C1A0" w:rsidR="00F405C6" w:rsidRPr="00DA2C24" w:rsidRDefault="00F931B2" w:rsidP="00F77B85">
      <w:pPr>
        <w:spacing w:line="240" w:lineRule="auto"/>
        <w:ind w:left="426" w:hanging="568"/>
        <w:jc w:val="center"/>
        <w:rPr>
          <w:rFonts w:ascii="Calibri" w:hAnsi="Calibri" w:cs="Calibri"/>
          <w:b/>
          <w:color w:val="auto"/>
          <w:sz w:val="20"/>
          <w:szCs w:val="20"/>
        </w:rPr>
      </w:pPr>
      <w:r w:rsidRPr="00DA2C24">
        <w:rPr>
          <w:rFonts w:ascii="Calibri" w:hAnsi="Calibri" w:cs="Calibri"/>
          <w:b/>
          <w:color w:val="auto"/>
          <w:sz w:val="20"/>
          <w:szCs w:val="20"/>
        </w:rPr>
        <w:t>§</w:t>
      </w:r>
      <w:r w:rsidR="00015C89" w:rsidRPr="00DA2C24">
        <w:rPr>
          <w:rFonts w:ascii="Calibri" w:hAnsi="Calibri" w:cs="Calibri"/>
          <w:b/>
          <w:color w:val="auto"/>
          <w:sz w:val="20"/>
          <w:szCs w:val="20"/>
        </w:rPr>
        <w:t xml:space="preserve"> </w:t>
      </w:r>
      <w:r w:rsidR="00D84015">
        <w:rPr>
          <w:rFonts w:ascii="Calibri" w:hAnsi="Calibri" w:cs="Calibri"/>
          <w:b/>
          <w:color w:val="auto"/>
          <w:sz w:val="20"/>
          <w:szCs w:val="20"/>
        </w:rPr>
        <w:t>5</w:t>
      </w:r>
    </w:p>
    <w:p w14:paraId="7603F1D5" w14:textId="77777777" w:rsidR="00BC67F0" w:rsidRPr="00DA2C24" w:rsidRDefault="00F931B2" w:rsidP="00F77B85">
      <w:pPr>
        <w:spacing w:line="240" w:lineRule="auto"/>
        <w:ind w:left="709" w:hanging="709"/>
        <w:jc w:val="center"/>
        <w:rPr>
          <w:rFonts w:ascii="Calibri" w:hAnsi="Calibri" w:cs="Calibri"/>
          <w:b/>
          <w:color w:val="auto"/>
          <w:sz w:val="20"/>
          <w:szCs w:val="20"/>
        </w:rPr>
      </w:pPr>
      <w:r w:rsidRPr="00DA2C24">
        <w:rPr>
          <w:rFonts w:ascii="Calibri" w:hAnsi="Calibri" w:cs="Calibri"/>
          <w:b/>
          <w:color w:val="auto"/>
          <w:sz w:val="20"/>
          <w:szCs w:val="20"/>
        </w:rPr>
        <w:t>Płatności</w:t>
      </w:r>
    </w:p>
    <w:p w14:paraId="63F64CE7" w14:textId="24257418" w:rsidR="00D84015" w:rsidRDefault="00D84015" w:rsidP="00C530AA">
      <w:pPr>
        <w:numPr>
          <w:ilvl w:val="0"/>
          <w:numId w:val="12"/>
        </w:numPr>
        <w:spacing w:line="240" w:lineRule="auto"/>
        <w:ind w:left="284" w:hanging="284"/>
        <w:jc w:val="both"/>
        <w:rPr>
          <w:rFonts w:ascii="Calibri" w:hAnsi="Calibri" w:cs="Calibri"/>
          <w:color w:val="auto"/>
          <w:sz w:val="20"/>
          <w:szCs w:val="20"/>
        </w:rPr>
      </w:pPr>
      <w:r w:rsidRPr="3065475C">
        <w:rPr>
          <w:rFonts w:ascii="Calibri" w:hAnsi="Calibri" w:cs="Calibri"/>
          <w:color w:val="auto"/>
          <w:sz w:val="20"/>
          <w:szCs w:val="20"/>
        </w:rPr>
        <w:t xml:space="preserve">Rozliczenie finansowe </w:t>
      </w:r>
      <w:r w:rsidR="00C530AA">
        <w:rPr>
          <w:rFonts w:ascii="Calibri" w:hAnsi="Calibri" w:cs="Calibri"/>
          <w:color w:val="auto"/>
          <w:sz w:val="20"/>
          <w:szCs w:val="20"/>
        </w:rPr>
        <w:t>z</w:t>
      </w:r>
      <w:r w:rsidRPr="3065475C">
        <w:rPr>
          <w:rFonts w:ascii="Calibri" w:hAnsi="Calibri" w:cs="Calibri"/>
          <w:color w:val="auto"/>
          <w:sz w:val="20"/>
          <w:szCs w:val="20"/>
        </w:rPr>
        <w:t>a pobrane paliwo będzie następowało na podstawie faktur, które będą zawierać cenę</w:t>
      </w:r>
      <w:r w:rsidR="00C530AA">
        <w:t xml:space="preserve"> </w:t>
      </w:r>
      <w:r w:rsidR="00B0593A" w:rsidRPr="3065475C">
        <w:rPr>
          <w:rFonts w:ascii="Calibri" w:hAnsi="Calibri" w:cs="Calibri"/>
          <w:color w:val="auto"/>
          <w:sz w:val="20"/>
          <w:szCs w:val="20"/>
        </w:rPr>
        <w:t>oraz ilość zakupionych paliw płynnych</w:t>
      </w:r>
      <w:r w:rsidR="2514988E" w:rsidRPr="3065475C">
        <w:rPr>
          <w:rFonts w:ascii="Calibri" w:hAnsi="Calibri" w:cs="Calibri"/>
          <w:color w:val="auto"/>
          <w:sz w:val="20"/>
          <w:szCs w:val="20"/>
        </w:rPr>
        <w:t>,</w:t>
      </w:r>
      <w:r w:rsidR="00B0593A" w:rsidRPr="3065475C">
        <w:rPr>
          <w:rFonts w:ascii="Calibri" w:hAnsi="Calibri" w:cs="Calibri"/>
          <w:color w:val="auto"/>
          <w:sz w:val="20"/>
          <w:szCs w:val="20"/>
        </w:rPr>
        <w:t xml:space="preserve"> czyli benzyny bezołowiowej oraz oleju napędowego</w:t>
      </w:r>
      <w:r w:rsidR="00C530AA">
        <w:rPr>
          <w:rFonts w:ascii="Calibri" w:hAnsi="Calibri" w:cs="Calibri"/>
          <w:color w:val="auto"/>
          <w:sz w:val="20"/>
          <w:szCs w:val="20"/>
        </w:rPr>
        <w:t>.</w:t>
      </w:r>
    </w:p>
    <w:p w14:paraId="71C73D9E" w14:textId="6FAA4468" w:rsidR="00B0593A" w:rsidRDefault="00B0593A" w:rsidP="00D84015">
      <w:pPr>
        <w:numPr>
          <w:ilvl w:val="0"/>
          <w:numId w:val="12"/>
        </w:numPr>
        <w:spacing w:line="240" w:lineRule="auto"/>
        <w:ind w:left="284" w:hanging="284"/>
        <w:jc w:val="both"/>
        <w:rPr>
          <w:rFonts w:ascii="Calibri" w:hAnsi="Calibri" w:cs="Calibri"/>
          <w:color w:val="auto"/>
          <w:sz w:val="20"/>
          <w:szCs w:val="20"/>
        </w:rPr>
      </w:pPr>
      <w:r w:rsidRPr="00C530AA">
        <w:rPr>
          <w:rFonts w:ascii="Calibri" w:hAnsi="Calibri" w:cs="Calibri"/>
          <w:color w:val="auto"/>
          <w:sz w:val="20"/>
          <w:szCs w:val="20"/>
        </w:rPr>
        <w:t>Faktury będą wystawiane raz w miesiącu za pełny okres rozliczeniowy</w:t>
      </w:r>
      <w:r w:rsidR="00C530AA">
        <w:rPr>
          <w:rFonts w:ascii="Calibri" w:hAnsi="Calibri" w:cs="Calibri"/>
          <w:color w:val="auto"/>
          <w:sz w:val="20"/>
          <w:szCs w:val="20"/>
        </w:rPr>
        <w:t>.</w:t>
      </w:r>
    </w:p>
    <w:p w14:paraId="05CC0459" w14:textId="44732E29" w:rsidR="006715C4" w:rsidRDefault="006715C4" w:rsidP="00C530AA">
      <w:pPr>
        <w:numPr>
          <w:ilvl w:val="0"/>
          <w:numId w:val="12"/>
        </w:numPr>
        <w:spacing w:line="240" w:lineRule="auto"/>
        <w:ind w:left="284" w:hanging="284"/>
        <w:jc w:val="both"/>
        <w:rPr>
          <w:rFonts w:ascii="Calibri" w:hAnsi="Calibri" w:cs="Calibri"/>
          <w:color w:val="auto"/>
          <w:sz w:val="20"/>
          <w:szCs w:val="20"/>
        </w:rPr>
      </w:pPr>
      <w:r w:rsidRPr="00C530AA">
        <w:rPr>
          <w:rFonts w:ascii="Calibri" w:hAnsi="Calibri" w:cs="Calibri"/>
          <w:color w:val="auto"/>
          <w:sz w:val="20"/>
          <w:szCs w:val="20"/>
        </w:rPr>
        <w:t xml:space="preserve">Wykonawca zobowiązuje się do wysyłania faktur drogą elektroniczną na adres e-mail: </w:t>
      </w:r>
      <w:hyperlink r:id="rId11" w:history="1">
        <w:r w:rsidR="00C530AA" w:rsidRPr="00664674">
          <w:rPr>
            <w:rStyle w:val="Hipercze"/>
            <w:rFonts w:ascii="Calibri" w:hAnsi="Calibri" w:cs="Calibri"/>
            <w:sz w:val="20"/>
            <w:szCs w:val="20"/>
          </w:rPr>
          <w:t>faktury@cuw.dg.pl</w:t>
        </w:r>
      </w:hyperlink>
      <w:r w:rsidRPr="00C530AA">
        <w:rPr>
          <w:rFonts w:ascii="Calibri" w:hAnsi="Calibri" w:cs="Calibri"/>
          <w:color w:val="auto"/>
          <w:sz w:val="20"/>
          <w:szCs w:val="20"/>
        </w:rPr>
        <w:t>.</w:t>
      </w:r>
    </w:p>
    <w:p w14:paraId="7ECF6C32" w14:textId="624D81D1" w:rsidR="00A02E46" w:rsidRPr="00940164" w:rsidRDefault="00F77B85" w:rsidP="00C530AA">
      <w:pPr>
        <w:numPr>
          <w:ilvl w:val="0"/>
          <w:numId w:val="12"/>
        </w:numPr>
        <w:spacing w:line="240" w:lineRule="auto"/>
        <w:ind w:left="284" w:hanging="284"/>
        <w:jc w:val="both"/>
        <w:rPr>
          <w:rFonts w:ascii="Calibri" w:hAnsi="Calibri" w:cs="Calibri"/>
          <w:color w:val="auto"/>
          <w:sz w:val="20"/>
          <w:szCs w:val="20"/>
        </w:rPr>
      </w:pPr>
      <w:r w:rsidRPr="00C530AA">
        <w:rPr>
          <w:rFonts w:ascii="Calibri" w:hAnsi="Calibri" w:cs="Calibri"/>
          <w:bCs/>
          <w:color w:val="auto"/>
          <w:sz w:val="20"/>
          <w:szCs w:val="20"/>
        </w:rPr>
        <w:t xml:space="preserve">Za dostarczony przedmiot umowy Zamawiający zapłaci przelewem na </w:t>
      </w:r>
      <w:r w:rsidR="001756F6" w:rsidRPr="001756F6">
        <w:rPr>
          <w:rFonts w:ascii="Calibri" w:hAnsi="Calibri" w:cs="Calibri"/>
          <w:bCs/>
          <w:color w:val="auto"/>
          <w:sz w:val="20"/>
          <w:szCs w:val="20"/>
        </w:rPr>
        <w:t>rachunek Wykonawcy wskazany każdorazowo na fakturze</w:t>
      </w:r>
      <w:r w:rsidR="001756F6">
        <w:rPr>
          <w:rFonts w:ascii="Calibri" w:hAnsi="Calibri" w:cs="Calibri"/>
          <w:bCs/>
          <w:color w:val="auto"/>
          <w:sz w:val="20"/>
          <w:szCs w:val="20"/>
        </w:rPr>
        <w:t xml:space="preserve"> </w:t>
      </w:r>
      <w:r w:rsidR="00A02E46" w:rsidRPr="00C530AA">
        <w:rPr>
          <w:rFonts w:ascii="Calibri" w:hAnsi="Calibri" w:cs="Calibri"/>
          <w:bCs/>
          <w:color w:val="auto"/>
          <w:sz w:val="20"/>
          <w:szCs w:val="20"/>
        </w:rPr>
        <w:t>w terminie do 30 dni od dnia otrzymania prawidłowo wystawionej faktury VAT.</w:t>
      </w:r>
    </w:p>
    <w:p w14:paraId="4FEDA22D" w14:textId="77777777" w:rsidR="00940164" w:rsidRPr="00940164" w:rsidRDefault="002B20A2" w:rsidP="00940164">
      <w:pPr>
        <w:numPr>
          <w:ilvl w:val="0"/>
          <w:numId w:val="12"/>
        </w:numPr>
        <w:spacing w:line="240" w:lineRule="auto"/>
        <w:ind w:left="284" w:hanging="284"/>
        <w:jc w:val="both"/>
        <w:rPr>
          <w:rFonts w:ascii="Calibri" w:hAnsi="Calibri" w:cs="Calibri"/>
          <w:color w:val="auto"/>
          <w:sz w:val="20"/>
          <w:szCs w:val="20"/>
        </w:rPr>
      </w:pPr>
      <w:r w:rsidRPr="00940164">
        <w:rPr>
          <w:rFonts w:ascii="Calibri" w:hAnsi="Calibri" w:cs="Calibri"/>
          <w:bCs/>
          <w:color w:val="auto"/>
          <w:sz w:val="20"/>
          <w:szCs w:val="20"/>
        </w:rPr>
        <w:t>W przypadku opóźnienia Zamawiającego w zapłacie należności stwierdzonych wystawionymi przez Sprzedającego fakturami, w stosunku do wskazanych terminów zapłaty, Sprzedającemu będą przysługiwać odsetki w wysokości maksymalnych odsetek ustawowych za opóźnienie</w:t>
      </w:r>
      <w:r w:rsidR="00940164">
        <w:rPr>
          <w:rFonts w:ascii="Calibri" w:hAnsi="Calibri" w:cs="Calibri"/>
          <w:bCs/>
          <w:color w:val="auto"/>
          <w:sz w:val="20"/>
          <w:szCs w:val="20"/>
        </w:rPr>
        <w:t>.</w:t>
      </w:r>
    </w:p>
    <w:p w14:paraId="7676BE42" w14:textId="0E842B57" w:rsidR="006715C4" w:rsidRDefault="002B20A2" w:rsidP="00940164">
      <w:pPr>
        <w:numPr>
          <w:ilvl w:val="0"/>
          <w:numId w:val="12"/>
        </w:numPr>
        <w:spacing w:line="240" w:lineRule="auto"/>
        <w:ind w:left="284" w:hanging="284"/>
        <w:jc w:val="both"/>
        <w:rPr>
          <w:rStyle w:val="plainlinks"/>
          <w:rFonts w:ascii="Calibri" w:hAnsi="Calibri" w:cs="Calibri"/>
          <w:color w:val="auto"/>
          <w:sz w:val="20"/>
          <w:szCs w:val="20"/>
        </w:rPr>
      </w:pPr>
      <w:r w:rsidRPr="00940164">
        <w:rPr>
          <w:rFonts w:ascii="Calibri" w:hAnsi="Calibri" w:cs="Calibri"/>
          <w:bCs/>
          <w:color w:val="auto"/>
          <w:sz w:val="20"/>
          <w:szCs w:val="20"/>
        </w:rPr>
        <w:t xml:space="preserve"> </w:t>
      </w:r>
      <w:r w:rsidR="006715C4" w:rsidRPr="00940164">
        <w:rPr>
          <w:rFonts w:ascii="Calibri" w:hAnsi="Calibri" w:cs="Calibri"/>
          <w:color w:val="auto"/>
          <w:sz w:val="20"/>
          <w:szCs w:val="20"/>
        </w:rPr>
        <w:t>Powyższy rachunek jest rachunkiem Wykonawcy do prowadzonej działalności gospodarczej. Do powyższego rachunku Wykonawcy prowadzony jest rachunek VAT zgodnie z art. 62a ust.</w:t>
      </w:r>
      <w:r w:rsidR="003B5A69">
        <w:rPr>
          <w:rFonts w:ascii="Calibri" w:hAnsi="Calibri" w:cs="Calibri"/>
          <w:color w:val="auto"/>
          <w:sz w:val="20"/>
          <w:szCs w:val="20"/>
        </w:rPr>
        <w:t xml:space="preserve"> </w:t>
      </w:r>
      <w:r w:rsidR="006715C4" w:rsidRPr="00940164">
        <w:rPr>
          <w:rFonts w:ascii="Calibri" w:hAnsi="Calibri" w:cs="Calibri"/>
          <w:color w:val="auto"/>
          <w:sz w:val="20"/>
          <w:szCs w:val="20"/>
        </w:rPr>
        <w:t xml:space="preserve">1 Prawo bankowe </w:t>
      </w:r>
      <w:r w:rsidR="006715C4">
        <w:br/>
      </w:r>
      <w:r w:rsidR="006715C4" w:rsidRPr="00940164">
        <w:rPr>
          <w:rFonts w:ascii="Calibri" w:hAnsi="Calibri" w:cs="Calibri"/>
          <w:color w:val="auto"/>
          <w:sz w:val="20"/>
          <w:szCs w:val="20"/>
        </w:rPr>
        <w:t xml:space="preserve">(Dz.U. </w:t>
      </w:r>
      <w:r w:rsidR="022DD74E" w:rsidRPr="00940164">
        <w:rPr>
          <w:rFonts w:ascii="Calibri" w:hAnsi="Calibri" w:cs="Calibri"/>
          <w:color w:val="auto"/>
          <w:sz w:val="20"/>
          <w:szCs w:val="20"/>
        </w:rPr>
        <w:t>aktualny na dzień podpisania umowy</w:t>
      </w:r>
      <w:r w:rsidR="006715C4" w:rsidRPr="00940164">
        <w:rPr>
          <w:rStyle w:val="plainlinks"/>
          <w:rFonts w:ascii="Calibri" w:hAnsi="Calibri" w:cs="Calibri"/>
          <w:color w:val="auto"/>
          <w:sz w:val="20"/>
          <w:szCs w:val="20"/>
        </w:rPr>
        <w:t>).</w:t>
      </w:r>
    </w:p>
    <w:p w14:paraId="446DF32C" w14:textId="77777777" w:rsidR="006715C4" w:rsidRPr="00373993" w:rsidRDefault="006715C4" w:rsidP="00373993">
      <w:pPr>
        <w:numPr>
          <w:ilvl w:val="0"/>
          <w:numId w:val="12"/>
        </w:numPr>
        <w:spacing w:line="240" w:lineRule="auto"/>
        <w:ind w:left="284" w:hanging="284"/>
        <w:jc w:val="both"/>
        <w:rPr>
          <w:rFonts w:ascii="Calibri" w:hAnsi="Calibri" w:cs="Calibri"/>
          <w:color w:val="auto"/>
          <w:sz w:val="20"/>
          <w:szCs w:val="20"/>
        </w:rPr>
      </w:pPr>
      <w:r w:rsidRPr="00373993">
        <w:rPr>
          <w:rStyle w:val="plainlinks"/>
          <w:rFonts w:ascii="Calibri" w:hAnsi="Calibri" w:cs="Calibri"/>
          <w:color w:val="auto"/>
          <w:sz w:val="20"/>
          <w:szCs w:val="20"/>
        </w:rPr>
        <w:t xml:space="preserve">Zapłata za dostawę nastąpi poprzez mechanizm podzielonej płatności, </w:t>
      </w:r>
      <w:r w:rsidRPr="00373993">
        <w:rPr>
          <w:rFonts w:ascii="Calibri" w:hAnsi="Calibri" w:cs="Calibri"/>
          <w:color w:val="auto"/>
          <w:sz w:val="20"/>
          <w:szCs w:val="20"/>
        </w:rPr>
        <w:t>na podstawie prawidłowo wystawionej faktury VAT w terminie do 30 dni od daty dostarczenia dokumentu Zamawiającemu.</w:t>
      </w:r>
    </w:p>
    <w:p w14:paraId="4916A8F0" w14:textId="77777777" w:rsidR="00A02E46" w:rsidRPr="00DA2C24" w:rsidRDefault="00A02E46" w:rsidP="00A02E46">
      <w:pPr>
        <w:spacing w:line="240" w:lineRule="auto"/>
        <w:ind w:left="720"/>
        <w:jc w:val="both"/>
        <w:rPr>
          <w:rFonts w:ascii="Calibri" w:hAnsi="Calibri" w:cs="Calibri"/>
          <w:bCs/>
          <w:color w:val="auto"/>
          <w:sz w:val="20"/>
          <w:szCs w:val="20"/>
        </w:rPr>
      </w:pPr>
    </w:p>
    <w:p w14:paraId="78840B4F" w14:textId="77777777" w:rsidR="00BC67F0" w:rsidRPr="00DA2C24" w:rsidRDefault="00F931B2" w:rsidP="00C95253">
      <w:pPr>
        <w:spacing w:line="240" w:lineRule="auto"/>
        <w:jc w:val="center"/>
        <w:rPr>
          <w:rFonts w:ascii="Calibri" w:hAnsi="Calibri" w:cs="Calibri"/>
          <w:color w:val="auto"/>
          <w:sz w:val="20"/>
          <w:szCs w:val="20"/>
        </w:rPr>
      </w:pPr>
      <w:r w:rsidRPr="00DA2C24">
        <w:rPr>
          <w:rFonts w:ascii="Calibri" w:hAnsi="Calibri" w:cs="Calibri"/>
          <w:b/>
          <w:color w:val="auto"/>
          <w:sz w:val="20"/>
          <w:szCs w:val="20"/>
        </w:rPr>
        <w:t>§</w:t>
      </w:r>
      <w:r w:rsidR="00015C89" w:rsidRPr="00DA2C24">
        <w:rPr>
          <w:rFonts w:ascii="Calibri" w:hAnsi="Calibri" w:cs="Calibri"/>
          <w:b/>
          <w:color w:val="auto"/>
          <w:sz w:val="20"/>
          <w:szCs w:val="20"/>
        </w:rPr>
        <w:t xml:space="preserve"> </w:t>
      </w:r>
      <w:r w:rsidR="00735F41" w:rsidRPr="00DA2C24">
        <w:rPr>
          <w:rFonts w:ascii="Calibri" w:hAnsi="Calibri" w:cs="Calibri"/>
          <w:b/>
          <w:color w:val="auto"/>
          <w:sz w:val="20"/>
          <w:szCs w:val="20"/>
        </w:rPr>
        <w:t>8</w:t>
      </w:r>
    </w:p>
    <w:p w14:paraId="5516E9C3" w14:textId="39B19A85" w:rsidR="00B9706C" w:rsidRPr="00B9706C" w:rsidRDefault="00B9706C" w:rsidP="00373993">
      <w:pPr>
        <w:spacing w:line="240" w:lineRule="auto"/>
        <w:jc w:val="center"/>
        <w:rPr>
          <w:rFonts w:ascii="Calibri" w:hAnsi="Calibri" w:cs="Calibri"/>
          <w:b/>
          <w:color w:val="auto"/>
          <w:sz w:val="20"/>
          <w:szCs w:val="20"/>
        </w:rPr>
      </w:pPr>
      <w:r>
        <w:rPr>
          <w:rFonts w:ascii="Calibri" w:hAnsi="Calibri" w:cs="Calibri"/>
          <w:b/>
          <w:color w:val="auto"/>
          <w:sz w:val="20"/>
          <w:szCs w:val="20"/>
        </w:rPr>
        <w:t>Rozwiązanie umowy</w:t>
      </w:r>
      <w:r w:rsidR="00F931B2" w:rsidRPr="00DA2C24">
        <w:rPr>
          <w:rFonts w:ascii="Calibri" w:hAnsi="Calibri" w:cs="Calibri"/>
          <w:b/>
          <w:color w:val="auto"/>
          <w:sz w:val="20"/>
          <w:szCs w:val="20"/>
        </w:rPr>
        <w:t xml:space="preserve"> </w:t>
      </w:r>
    </w:p>
    <w:p w14:paraId="751CCFFE" w14:textId="77777777" w:rsidR="00B9706C" w:rsidRDefault="00B9706C" w:rsidP="00373993">
      <w:pPr>
        <w:numPr>
          <w:ilvl w:val="0"/>
          <w:numId w:val="5"/>
        </w:numPr>
        <w:spacing w:line="240" w:lineRule="auto"/>
        <w:ind w:left="284" w:hanging="284"/>
        <w:jc w:val="both"/>
        <w:rPr>
          <w:rFonts w:ascii="Calibri" w:hAnsi="Calibri" w:cs="Calibri"/>
          <w:color w:val="auto"/>
          <w:sz w:val="20"/>
          <w:szCs w:val="20"/>
        </w:rPr>
      </w:pPr>
      <w:r>
        <w:rPr>
          <w:rFonts w:ascii="Calibri" w:hAnsi="Calibri" w:cs="Calibri"/>
          <w:color w:val="auto"/>
          <w:sz w:val="20"/>
          <w:szCs w:val="20"/>
        </w:rPr>
        <w:t>Strony mogą rozwiązać umowę w czasie jej trwania z zachowaniem miesięcznego okresu wypowiedzenia, ze skutkiem na koniec miesiąca kalendarzowego.</w:t>
      </w:r>
    </w:p>
    <w:p w14:paraId="7368D4CD" w14:textId="390D8FCB" w:rsidR="00915DEE" w:rsidRPr="00DA2C24" w:rsidRDefault="00A02E46">
      <w:pPr>
        <w:numPr>
          <w:ilvl w:val="0"/>
          <w:numId w:val="5"/>
        </w:numPr>
        <w:spacing w:line="240" w:lineRule="auto"/>
        <w:ind w:left="284" w:hanging="284"/>
        <w:jc w:val="both"/>
        <w:rPr>
          <w:rFonts w:ascii="Calibri" w:hAnsi="Calibri" w:cs="Calibri"/>
          <w:color w:val="auto"/>
          <w:sz w:val="20"/>
          <w:szCs w:val="20"/>
        </w:rPr>
      </w:pPr>
      <w:r w:rsidRPr="00DA2C24">
        <w:rPr>
          <w:rFonts w:ascii="Calibri" w:hAnsi="Calibri" w:cs="Calibri"/>
          <w:color w:val="auto"/>
          <w:sz w:val="20"/>
          <w:szCs w:val="20"/>
        </w:rPr>
        <w:t xml:space="preserve">Zamawiający może </w:t>
      </w:r>
      <w:r w:rsidR="00B342D5">
        <w:rPr>
          <w:rFonts w:ascii="Calibri" w:hAnsi="Calibri" w:cs="Calibri"/>
          <w:color w:val="auto"/>
          <w:sz w:val="20"/>
          <w:szCs w:val="20"/>
        </w:rPr>
        <w:t>rozwiązać</w:t>
      </w:r>
      <w:r w:rsidRPr="00DA2C24">
        <w:rPr>
          <w:rFonts w:ascii="Calibri" w:hAnsi="Calibri" w:cs="Calibri"/>
          <w:color w:val="auto"/>
          <w:sz w:val="20"/>
          <w:szCs w:val="20"/>
        </w:rPr>
        <w:t xml:space="preserve"> umow</w:t>
      </w:r>
      <w:r w:rsidR="00B342D5">
        <w:rPr>
          <w:rFonts w:ascii="Calibri" w:hAnsi="Calibri" w:cs="Calibri"/>
          <w:color w:val="auto"/>
          <w:sz w:val="20"/>
          <w:szCs w:val="20"/>
        </w:rPr>
        <w:t>ę</w:t>
      </w:r>
      <w:r w:rsidR="00915DEE" w:rsidRPr="00DA2C24">
        <w:rPr>
          <w:rFonts w:ascii="Calibri" w:hAnsi="Calibri" w:cs="Calibri"/>
          <w:color w:val="auto"/>
          <w:sz w:val="20"/>
          <w:szCs w:val="20"/>
        </w:rPr>
        <w:t>:</w:t>
      </w:r>
    </w:p>
    <w:p w14:paraId="17B8ADB1" w14:textId="691CEC2E" w:rsidR="00A02E46" w:rsidRDefault="00A02E46">
      <w:pPr>
        <w:numPr>
          <w:ilvl w:val="0"/>
          <w:numId w:val="8"/>
        </w:numPr>
        <w:spacing w:line="240" w:lineRule="auto"/>
        <w:ind w:left="567" w:hanging="283"/>
        <w:jc w:val="both"/>
        <w:rPr>
          <w:rFonts w:ascii="Calibri" w:hAnsi="Calibri" w:cs="Calibri"/>
          <w:color w:val="auto"/>
          <w:sz w:val="20"/>
          <w:szCs w:val="20"/>
        </w:rPr>
      </w:pPr>
      <w:r w:rsidRPr="00DA2C24">
        <w:rPr>
          <w:rFonts w:ascii="Calibri" w:hAnsi="Calibri" w:cs="Calibri"/>
          <w:color w:val="auto"/>
          <w:sz w:val="20"/>
          <w:szCs w:val="20"/>
        </w:rPr>
        <w:t xml:space="preserve">jeżeli Wykonawca </w:t>
      </w:r>
      <w:r w:rsidR="00B4505A">
        <w:rPr>
          <w:rFonts w:ascii="Calibri" w:hAnsi="Calibri" w:cs="Calibri"/>
          <w:color w:val="auto"/>
          <w:sz w:val="20"/>
          <w:szCs w:val="20"/>
        </w:rPr>
        <w:t>realizuje umowę bez zachowania należytej staranności, z uwzględnieniem profesjonalnego charakteru świadczonych usług</w:t>
      </w:r>
      <w:r w:rsidR="000F43DB" w:rsidRPr="00DA2C24">
        <w:rPr>
          <w:rFonts w:ascii="Calibri" w:hAnsi="Calibri" w:cs="Calibri"/>
          <w:color w:val="auto"/>
          <w:sz w:val="20"/>
          <w:szCs w:val="20"/>
        </w:rPr>
        <w:t xml:space="preserve"> </w:t>
      </w:r>
    </w:p>
    <w:p w14:paraId="56B53669" w14:textId="2F7B2C1A" w:rsidR="00B4505A" w:rsidRDefault="00B4505A">
      <w:pPr>
        <w:numPr>
          <w:ilvl w:val="0"/>
          <w:numId w:val="8"/>
        </w:numPr>
        <w:spacing w:line="240" w:lineRule="auto"/>
        <w:ind w:left="567" w:hanging="283"/>
        <w:jc w:val="both"/>
        <w:rPr>
          <w:rFonts w:ascii="Calibri" w:hAnsi="Calibri" w:cs="Calibri"/>
          <w:color w:val="auto"/>
          <w:sz w:val="20"/>
          <w:szCs w:val="20"/>
        </w:rPr>
      </w:pPr>
      <w:r>
        <w:rPr>
          <w:rFonts w:ascii="Calibri" w:hAnsi="Calibri" w:cs="Calibri"/>
          <w:color w:val="auto"/>
          <w:sz w:val="20"/>
          <w:szCs w:val="20"/>
        </w:rPr>
        <w:t>w sposób rażąco sprzeczny z umową w szczególności w razie naruszenia obowiązku wskazanego w § 4</w:t>
      </w:r>
      <w:r w:rsidR="003B5A69">
        <w:rPr>
          <w:rFonts w:ascii="Calibri" w:hAnsi="Calibri" w:cs="Calibri"/>
          <w:color w:val="auto"/>
          <w:sz w:val="20"/>
          <w:szCs w:val="20"/>
        </w:rPr>
        <w:t xml:space="preserve"> ust.</w:t>
      </w:r>
      <w:r>
        <w:rPr>
          <w:rFonts w:ascii="Calibri" w:hAnsi="Calibri" w:cs="Calibri"/>
          <w:color w:val="auto"/>
          <w:sz w:val="20"/>
          <w:szCs w:val="20"/>
        </w:rPr>
        <w:t xml:space="preserve"> 1</w:t>
      </w:r>
    </w:p>
    <w:p w14:paraId="203A49A7" w14:textId="0B44A8B3" w:rsidR="00B4505A" w:rsidRPr="00DA2C24" w:rsidRDefault="00B4505A">
      <w:pPr>
        <w:numPr>
          <w:ilvl w:val="0"/>
          <w:numId w:val="8"/>
        </w:numPr>
        <w:spacing w:line="240" w:lineRule="auto"/>
        <w:ind w:left="567" w:hanging="283"/>
        <w:jc w:val="both"/>
        <w:rPr>
          <w:rFonts w:ascii="Calibri" w:hAnsi="Calibri" w:cs="Calibri"/>
          <w:color w:val="auto"/>
          <w:sz w:val="20"/>
          <w:szCs w:val="20"/>
        </w:rPr>
      </w:pPr>
      <w:r>
        <w:rPr>
          <w:rFonts w:ascii="Calibri" w:hAnsi="Calibri" w:cs="Calibri"/>
          <w:color w:val="auto"/>
          <w:sz w:val="20"/>
          <w:szCs w:val="20"/>
        </w:rPr>
        <w:t>z naruszeniem powszechnie obowiązujących przepisów prawa</w:t>
      </w:r>
    </w:p>
    <w:p w14:paraId="196ED452" w14:textId="04A19E0C" w:rsidR="00807BE8" w:rsidRPr="00DA2C24" w:rsidRDefault="00B342D5">
      <w:pPr>
        <w:numPr>
          <w:ilvl w:val="0"/>
          <w:numId w:val="5"/>
        </w:numPr>
        <w:spacing w:line="240" w:lineRule="auto"/>
        <w:ind w:left="284" w:hanging="284"/>
        <w:jc w:val="both"/>
        <w:rPr>
          <w:rFonts w:ascii="Calibri" w:hAnsi="Calibri" w:cs="Calibri"/>
          <w:color w:val="auto"/>
          <w:sz w:val="20"/>
          <w:szCs w:val="20"/>
        </w:rPr>
      </w:pPr>
      <w:r>
        <w:rPr>
          <w:rFonts w:ascii="Calibri" w:hAnsi="Calibri" w:cs="Calibri"/>
          <w:color w:val="auto"/>
          <w:sz w:val="20"/>
          <w:szCs w:val="20"/>
        </w:rPr>
        <w:t>Rozwiązanie</w:t>
      </w:r>
      <w:r w:rsidR="00807BE8" w:rsidRPr="00DA2C24">
        <w:rPr>
          <w:rFonts w:ascii="Calibri" w:hAnsi="Calibri" w:cs="Calibri"/>
          <w:color w:val="auto"/>
          <w:sz w:val="20"/>
          <w:szCs w:val="20"/>
        </w:rPr>
        <w:t xml:space="preserve"> umowy powinno nastąpić w formie pisemnej pod rygorem nieważności takiego oświadczenia i</w:t>
      </w:r>
      <w:r w:rsidR="00712389">
        <w:rPr>
          <w:rFonts w:ascii="Calibri" w:hAnsi="Calibri" w:cs="Calibri"/>
          <w:color w:val="auto"/>
          <w:sz w:val="20"/>
          <w:szCs w:val="20"/>
        </w:rPr>
        <w:t> </w:t>
      </w:r>
      <w:r w:rsidR="00807BE8" w:rsidRPr="00DA2C24">
        <w:rPr>
          <w:rFonts w:ascii="Calibri" w:hAnsi="Calibri" w:cs="Calibri"/>
          <w:color w:val="auto"/>
          <w:sz w:val="20"/>
          <w:szCs w:val="20"/>
        </w:rPr>
        <w:t>powinno zawierać uzasadnienie.</w:t>
      </w:r>
    </w:p>
    <w:p w14:paraId="4BD40157" w14:textId="77777777" w:rsidR="00A02E46" w:rsidRPr="00DA2C24" w:rsidRDefault="00A02E46" w:rsidP="00A02E46">
      <w:pPr>
        <w:spacing w:line="240" w:lineRule="auto"/>
        <w:ind w:left="720"/>
        <w:jc w:val="both"/>
        <w:rPr>
          <w:rFonts w:ascii="Calibri" w:hAnsi="Calibri" w:cs="Calibri"/>
          <w:color w:val="auto"/>
          <w:sz w:val="20"/>
          <w:szCs w:val="20"/>
        </w:rPr>
      </w:pPr>
    </w:p>
    <w:p w14:paraId="1F443F3F" w14:textId="77777777" w:rsidR="00807BE8" w:rsidRPr="00DA2C24" w:rsidRDefault="00807BE8" w:rsidP="00807BE8">
      <w:pPr>
        <w:spacing w:line="240" w:lineRule="auto"/>
        <w:jc w:val="center"/>
        <w:rPr>
          <w:rFonts w:ascii="Calibri" w:hAnsi="Calibri" w:cs="Calibri"/>
          <w:color w:val="auto"/>
          <w:sz w:val="20"/>
          <w:szCs w:val="20"/>
        </w:rPr>
      </w:pPr>
      <w:r w:rsidRPr="00DA2C24">
        <w:rPr>
          <w:rFonts w:ascii="Calibri" w:hAnsi="Calibri" w:cs="Calibri"/>
          <w:b/>
          <w:color w:val="auto"/>
          <w:sz w:val="20"/>
          <w:szCs w:val="20"/>
        </w:rPr>
        <w:t xml:space="preserve">§ </w:t>
      </w:r>
      <w:r w:rsidR="00735F41" w:rsidRPr="00DA2C24">
        <w:rPr>
          <w:rFonts w:ascii="Calibri" w:hAnsi="Calibri" w:cs="Calibri"/>
          <w:b/>
          <w:color w:val="auto"/>
          <w:sz w:val="20"/>
          <w:szCs w:val="20"/>
        </w:rPr>
        <w:t>9</w:t>
      </w:r>
    </w:p>
    <w:p w14:paraId="183B2928" w14:textId="77777777" w:rsidR="009A7326" w:rsidRPr="00DA2C24" w:rsidRDefault="00807BE8" w:rsidP="00B342D5">
      <w:pPr>
        <w:spacing w:line="240" w:lineRule="auto"/>
        <w:jc w:val="center"/>
        <w:rPr>
          <w:rFonts w:ascii="Calibri" w:hAnsi="Calibri" w:cs="Calibri"/>
          <w:color w:val="auto"/>
          <w:sz w:val="20"/>
          <w:szCs w:val="20"/>
        </w:rPr>
      </w:pPr>
      <w:r w:rsidRPr="00DA2C24">
        <w:rPr>
          <w:rFonts w:ascii="Calibri" w:hAnsi="Calibri" w:cs="Calibri"/>
          <w:b/>
          <w:color w:val="auto"/>
          <w:sz w:val="20"/>
          <w:szCs w:val="20"/>
        </w:rPr>
        <w:t>Osoby odpowiedzialne za realizację umowy</w:t>
      </w:r>
    </w:p>
    <w:p w14:paraId="30A6B222" w14:textId="77777777" w:rsidR="00831BF6" w:rsidRPr="00DA2C24" w:rsidRDefault="00831BF6" w:rsidP="00B342D5">
      <w:pPr>
        <w:numPr>
          <w:ilvl w:val="0"/>
          <w:numId w:val="3"/>
        </w:numPr>
        <w:spacing w:line="240" w:lineRule="auto"/>
        <w:ind w:left="284" w:hanging="284"/>
        <w:jc w:val="both"/>
        <w:rPr>
          <w:rFonts w:ascii="Calibri" w:hAnsi="Calibri" w:cs="Calibri"/>
          <w:color w:val="auto"/>
          <w:sz w:val="20"/>
          <w:szCs w:val="20"/>
        </w:rPr>
      </w:pPr>
      <w:r w:rsidRPr="00DA2C24">
        <w:rPr>
          <w:rFonts w:ascii="Calibri" w:hAnsi="Calibri" w:cs="Calibri"/>
          <w:color w:val="auto"/>
          <w:sz w:val="20"/>
          <w:szCs w:val="20"/>
        </w:rPr>
        <w:t>W sprawach dostaw Strony będą porozumiewać się telefonicznie lub za pośrednictwem poczty elektr</w:t>
      </w:r>
      <w:r w:rsidR="00220B05" w:rsidRPr="00DA2C24">
        <w:rPr>
          <w:rFonts w:ascii="Calibri" w:hAnsi="Calibri" w:cs="Calibri"/>
          <w:color w:val="auto"/>
          <w:sz w:val="20"/>
          <w:szCs w:val="20"/>
        </w:rPr>
        <w:t>o</w:t>
      </w:r>
      <w:r w:rsidRPr="00DA2C24">
        <w:rPr>
          <w:rFonts w:ascii="Calibri" w:hAnsi="Calibri" w:cs="Calibri"/>
          <w:color w:val="auto"/>
          <w:sz w:val="20"/>
          <w:szCs w:val="20"/>
        </w:rPr>
        <w:t>nicznej.</w:t>
      </w:r>
    </w:p>
    <w:p w14:paraId="060C8A96" w14:textId="77777777" w:rsidR="003E0ABC" w:rsidRPr="00DA2C24" w:rsidRDefault="00807BE8">
      <w:pPr>
        <w:numPr>
          <w:ilvl w:val="0"/>
          <w:numId w:val="3"/>
        </w:numPr>
        <w:tabs>
          <w:tab w:val="left" w:pos="284"/>
        </w:tabs>
        <w:spacing w:line="240" w:lineRule="auto"/>
        <w:jc w:val="both"/>
        <w:rPr>
          <w:rFonts w:ascii="Calibri" w:hAnsi="Calibri" w:cs="Calibri"/>
          <w:color w:val="auto"/>
          <w:sz w:val="20"/>
          <w:szCs w:val="20"/>
        </w:rPr>
      </w:pPr>
      <w:r w:rsidRPr="00DA2C24">
        <w:rPr>
          <w:rFonts w:ascii="Calibri" w:hAnsi="Calibri" w:cs="Calibri"/>
          <w:color w:val="auto"/>
          <w:sz w:val="20"/>
          <w:szCs w:val="20"/>
        </w:rPr>
        <w:t xml:space="preserve">Osobą odpowiedzialną za koordynację realizacji umowy ze strony Zamawiającego jest: </w:t>
      </w:r>
    </w:p>
    <w:p w14:paraId="2A2D53DE" w14:textId="7396E0C8" w:rsidR="00807BE8" w:rsidRPr="00DA2C24" w:rsidRDefault="00831BF6" w:rsidP="003A6BF6">
      <w:pPr>
        <w:spacing w:line="240" w:lineRule="auto"/>
        <w:ind w:left="426"/>
        <w:jc w:val="both"/>
        <w:rPr>
          <w:rFonts w:ascii="Calibri" w:hAnsi="Calibri" w:cs="Calibri"/>
          <w:color w:val="auto"/>
          <w:sz w:val="20"/>
          <w:szCs w:val="20"/>
        </w:rPr>
      </w:pPr>
      <w:r w:rsidRPr="00DA2C24">
        <w:rPr>
          <w:rFonts w:ascii="Calibri" w:hAnsi="Calibri" w:cs="Calibri"/>
          <w:color w:val="auto"/>
          <w:sz w:val="20"/>
          <w:szCs w:val="20"/>
        </w:rPr>
        <w:t xml:space="preserve">Marcin Chudy: e-mail: </w:t>
      </w:r>
      <w:hyperlink r:id="rId12" w:history="1">
        <w:r w:rsidRPr="00DA2C24">
          <w:rPr>
            <w:rStyle w:val="Hipercze"/>
            <w:rFonts w:ascii="Calibri" w:hAnsi="Calibri" w:cs="Calibri"/>
            <w:color w:val="auto"/>
            <w:sz w:val="20"/>
            <w:szCs w:val="20"/>
          </w:rPr>
          <w:t>mchudy@cuw.dg.pl</w:t>
        </w:r>
      </w:hyperlink>
      <w:r w:rsidRPr="00DA2C24">
        <w:rPr>
          <w:rFonts w:ascii="Calibri" w:hAnsi="Calibri" w:cs="Calibri"/>
          <w:color w:val="auto"/>
          <w:sz w:val="20"/>
          <w:szCs w:val="20"/>
        </w:rPr>
        <w:t>, tel. 32 718 04 50, wew. 50</w:t>
      </w:r>
      <w:r w:rsidR="003B5A69">
        <w:rPr>
          <w:rFonts w:ascii="Calibri" w:hAnsi="Calibri" w:cs="Calibri"/>
          <w:color w:val="auto"/>
          <w:sz w:val="20"/>
          <w:szCs w:val="20"/>
        </w:rPr>
        <w:t>1</w:t>
      </w:r>
    </w:p>
    <w:p w14:paraId="27F7280B" w14:textId="1E6F32AF" w:rsidR="00831BF6" w:rsidRDefault="00831BF6" w:rsidP="003A6BF6">
      <w:pPr>
        <w:spacing w:line="240" w:lineRule="auto"/>
        <w:ind w:left="720" w:hanging="294"/>
        <w:jc w:val="both"/>
        <w:rPr>
          <w:rFonts w:ascii="Calibri" w:hAnsi="Calibri" w:cs="Calibri"/>
          <w:color w:val="auto"/>
          <w:sz w:val="20"/>
          <w:szCs w:val="20"/>
        </w:rPr>
      </w:pPr>
      <w:r w:rsidRPr="00DA2C24">
        <w:rPr>
          <w:rFonts w:ascii="Calibri" w:hAnsi="Calibri" w:cs="Calibri"/>
          <w:color w:val="auto"/>
          <w:sz w:val="20"/>
          <w:szCs w:val="20"/>
        </w:rPr>
        <w:t xml:space="preserve">Paulina Jańczyk: e-mail: </w:t>
      </w:r>
      <w:hyperlink r:id="rId13" w:history="1">
        <w:r w:rsidRPr="00DA2C24">
          <w:rPr>
            <w:rStyle w:val="Hipercze"/>
            <w:rFonts w:ascii="Calibri" w:hAnsi="Calibri" w:cs="Calibri"/>
            <w:color w:val="auto"/>
            <w:sz w:val="20"/>
            <w:szCs w:val="20"/>
          </w:rPr>
          <w:t>pjanczyk@cuw.dg.pl</w:t>
        </w:r>
      </w:hyperlink>
      <w:r w:rsidRPr="00DA2C24">
        <w:rPr>
          <w:rFonts w:ascii="Calibri" w:hAnsi="Calibri" w:cs="Calibri"/>
          <w:color w:val="auto"/>
          <w:sz w:val="20"/>
          <w:szCs w:val="20"/>
        </w:rPr>
        <w:t>, tel. 32 718 04 50, wew. 50</w:t>
      </w:r>
      <w:r w:rsidR="005B16AB">
        <w:rPr>
          <w:rFonts w:ascii="Calibri" w:hAnsi="Calibri" w:cs="Calibri"/>
          <w:color w:val="auto"/>
          <w:sz w:val="20"/>
          <w:szCs w:val="20"/>
        </w:rPr>
        <w:t>0</w:t>
      </w:r>
    </w:p>
    <w:p w14:paraId="16D2468D" w14:textId="3279DDEC" w:rsidR="005B16AB" w:rsidRPr="00DA2C24" w:rsidRDefault="005B16AB" w:rsidP="003A6BF6">
      <w:pPr>
        <w:spacing w:line="240" w:lineRule="auto"/>
        <w:ind w:left="720" w:hanging="294"/>
        <w:jc w:val="both"/>
        <w:rPr>
          <w:rFonts w:ascii="Calibri" w:hAnsi="Calibri" w:cs="Calibri"/>
          <w:color w:val="auto"/>
          <w:sz w:val="20"/>
          <w:szCs w:val="20"/>
        </w:rPr>
      </w:pPr>
      <w:r>
        <w:rPr>
          <w:rFonts w:ascii="Calibri" w:hAnsi="Calibri" w:cs="Calibri"/>
          <w:color w:val="auto"/>
          <w:sz w:val="20"/>
          <w:szCs w:val="20"/>
        </w:rPr>
        <w:t xml:space="preserve">Gabriela Wojtal-Cudak: e-mail: </w:t>
      </w:r>
      <w:hyperlink r:id="rId14" w:history="1">
        <w:r w:rsidRPr="00664674">
          <w:rPr>
            <w:rStyle w:val="Hipercze"/>
            <w:rFonts w:ascii="Calibri" w:hAnsi="Calibri" w:cs="Calibri"/>
            <w:sz w:val="20"/>
            <w:szCs w:val="20"/>
          </w:rPr>
          <w:t>gcudak@cuw.dg.pl</w:t>
        </w:r>
      </w:hyperlink>
      <w:r>
        <w:rPr>
          <w:rFonts w:ascii="Calibri" w:hAnsi="Calibri" w:cs="Calibri"/>
          <w:color w:val="auto"/>
          <w:sz w:val="20"/>
          <w:szCs w:val="20"/>
        </w:rPr>
        <w:t>, tel. 32 718 04 50 wew. 501</w:t>
      </w:r>
    </w:p>
    <w:p w14:paraId="4FC7F0E8" w14:textId="77777777" w:rsidR="00831BF6" w:rsidRPr="00DA2C24" w:rsidRDefault="00831BF6" w:rsidP="003A6BF6">
      <w:pPr>
        <w:spacing w:line="240" w:lineRule="auto"/>
        <w:ind w:left="720" w:hanging="294"/>
        <w:jc w:val="both"/>
        <w:rPr>
          <w:rFonts w:ascii="Calibri" w:hAnsi="Calibri" w:cs="Calibri"/>
          <w:color w:val="auto"/>
          <w:sz w:val="20"/>
          <w:szCs w:val="20"/>
        </w:rPr>
      </w:pPr>
      <w:r w:rsidRPr="00DA2C24">
        <w:rPr>
          <w:rFonts w:ascii="Calibri" w:hAnsi="Calibri" w:cs="Calibri"/>
          <w:color w:val="auto"/>
          <w:sz w:val="20"/>
          <w:szCs w:val="20"/>
        </w:rPr>
        <w:t xml:space="preserve">Osoby odpowiedzialne za realizację umowy, z prawem do podpisywania </w:t>
      </w:r>
      <w:r w:rsidR="004D133A" w:rsidRPr="00DA2C24">
        <w:rPr>
          <w:rFonts w:ascii="Calibri" w:hAnsi="Calibri" w:cs="Calibri"/>
          <w:color w:val="auto"/>
          <w:sz w:val="20"/>
          <w:szCs w:val="20"/>
        </w:rPr>
        <w:t>dokumentów z dostawy</w:t>
      </w:r>
      <w:r w:rsidRPr="00DA2C24">
        <w:rPr>
          <w:rFonts w:ascii="Calibri" w:hAnsi="Calibri" w:cs="Calibri"/>
          <w:color w:val="auto"/>
          <w:sz w:val="20"/>
          <w:szCs w:val="20"/>
        </w:rPr>
        <w:t>:</w:t>
      </w:r>
    </w:p>
    <w:p w14:paraId="4471D5FD" w14:textId="77777777" w:rsidR="00831BF6" w:rsidRPr="00DA2C24" w:rsidRDefault="00831BF6" w:rsidP="003A6BF6">
      <w:pPr>
        <w:spacing w:line="240" w:lineRule="auto"/>
        <w:ind w:left="567" w:hanging="141"/>
        <w:jc w:val="both"/>
        <w:rPr>
          <w:rFonts w:ascii="Calibri" w:hAnsi="Calibri" w:cs="Calibri"/>
          <w:color w:val="auto"/>
          <w:sz w:val="20"/>
          <w:szCs w:val="20"/>
        </w:rPr>
      </w:pPr>
      <w:r w:rsidRPr="00DA2C24">
        <w:rPr>
          <w:rFonts w:ascii="Calibri" w:hAnsi="Calibri" w:cs="Calibri"/>
          <w:color w:val="auto"/>
          <w:sz w:val="20"/>
          <w:szCs w:val="20"/>
        </w:rPr>
        <w:t>…………………………………………………..</w:t>
      </w:r>
    </w:p>
    <w:p w14:paraId="5E2B1F5A" w14:textId="77777777" w:rsidR="00831BF6" w:rsidRPr="00DA2C24" w:rsidRDefault="00831BF6" w:rsidP="003A6BF6">
      <w:pPr>
        <w:spacing w:line="240" w:lineRule="auto"/>
        <w:ind w:left="720" w:hanging="294"/>
        <w:jc w:val="both"/>
        <w:rPr>
          <w:rFonts w:ascii="Calibri" w:hAnsi="Calibri" w:cs="Calibri"/>
          <w:color w:val="auto"/>
          <w:sz w:val="20"/>
          <w:szCs w:val="20"/>
        </w:rPr>
      </w:pPr>
      <w:r w:rsidRPr="00DA2C24">
        <w:rPr>
          <w:rFonts w:ascii="Calibri" w:hAnsi="Calibri" w:cs="Calibri"/>
          <w:color w:val="auto"/>
          <w:sz w:val="20"/>
          <w:szCs w:val="20"/>
        </w:rPr>
        <w:t>…………………………………………………..</w:t>
      </w:r>
    </w:p>
    <w:p w14:paraId="375EB4BC" w14:textId="77777777" w:rsidR="00831BF6" w:rsidRPr="00DA2C24" w:rsidRDefault="00831BF6" w:rsidP="003A6BF6">
      <w:pPr>
        <w:spacing w:line="240" w:lineRule="auto"/>
        <w:ind w:left="720" w:hanging="294"/>
        <w:jc w:val="both"/>
        <w:rPr>
          <w:rFonts w:ascii="Calibri" w:hAnsi="Calibri" w:cs="Calibri"/>
          <w:color w:val="auto"/>
          <w:sz w:val="20"/>
          <w:szCs w:val="20"/>
        </w:rPr>
      </w:pPr>
      <w:r w:rsidRPr="00DA2C24">
        <w:rPr>
          <w:rFonts w:ascii="Calibri" w:hAnsi="Calibri" w:cs="Calibri"/>
          <w:color w:val="auto"/>
          <w:sz w:val="20"/>
          <w:szCs w:val="20"/>
        </w:rPr>
        <w:t>…………………………………………………..</w:t>
      </w:r>
    </w:p>
    <w:p w14:paraId="47485F7F" w14:textId="77777777" w:rsidR="003A6BF6" w:rsidRPr="00DA2C24" w:rsidRDefault="00831BF6">
      <w:pPr>
        <w:numPr>
          <w:ilvl w:val="0"/>
          <w:numId w:val="3"/>
        </w:numPr>
        <w:tabs>
          <w:tab w:val="left" w:pos="284"/>
        </w:tabs>
        <w:spacing w:line="240" w:lineRule="auto"/>
        <w:jc w:val="both"/>
        <w:rPr>
          <w:rFonts w:ascii="Calibri" w:hAnsi="Calibri" w:cs="Calibri"/>
          <w:color w:val="auto"/>
          <w:sz w:val="20"/>
          <w:szCs w:val="20"/>
        </w:rPr>
      </w:pPr>
      <w:r w:rsidRPr="00DA2C24">
        <w:rPr>
          <w:rFonts w:ascii="Calibri" w:hAnsi="Calibri" w:cs="Calibri"/>
          <w:color w:val="auto"/>
          <w:sz w:val="20"/>
          <w:szCs w:val="20"/>
        </w:rPr>
        <w:t>Osobą wyznaczoną do kontaktów podczas realizacji umowy ze strony Wykonawcy jest:</w:t>
      </w:r>
    </w:p>
    <w:p w14:paraId="3E8464C0" w14:textId="77777777" w:rsidR="00831BF6" w:rsidRPr="00DA2C24" w:rsidRDefault="00831BF6" w:rsidP="003A6BF6">
      <w:pPr>
        <w:tabs>
          <w:tab w:val="left" w:pos="567"/>
        </w:tabs>
        <w:spacing w:line="240" w:lineRule="auto"/>
        <w:ind w:left="567" w:hanging="141"/>
        <w:jc w:val="both"/>
        <w:rPr>
          <w:rFonts w:ascii="Calibri" w:hAnsi="Calibri" w:cs="Calibri"/>
          <w:color w:val="auto"/>
          <w:sz w:val="20"/>
          <w:szCs w:val="20"/>
        </w:rPr>
      </w:pPr>
      <w:r w:rsidRPr="00DA2C24">
        <w:rPr>
          <w:rFonts w:ascii="Calibri" w:hAnsi="Calibri" w:cs="Calibri"/>
          <w:color w:val="auto"/>
          <w:sz w:val="20"/>
          <w:szCs w:val="20"/>
        </w:rPr>
        <w:t>……………………………………</w:t>
      </w:r>
      <w:r w:rsidR="00F23EC8" w:rsidRPr="00DA2C24">
        <w:rPr>
          <w:rFonts w:ascii="Calibri" w:hAnsi="Calibri" w:cs="Calibri"/>
          <w:color w:val="auto"/>
          <w:sz w:val="20"/>
          <w:szCs w:val="20"/>
        </w:rPr>
        <w:t>: e-mail: …………….., tel. ………………..</w:t>
      </w:r>
    </w:p>
    <w:p w14:paraId="7819FCE1" w14:textId="77777777" w:rsidR="00F23EC8" w:rsidRPr="00DA2C24" w:rsidRDefault="00F23EC8">
      <w:pPr>
        <w:numPr>
          <w:ilvl w:val="0"/>
          <w:numId w:val="3"/>
        </w:numPr>
        <w:spacing w:line="240" w:lineRule="auto"/>
        <w:ind w:left="284" w:hanging="284"/>
        <w:jc w:val="both"/>
        <w:rPr>
          <w:rFonts w:ascii="Calibri" w:hAnsi="Calibri" w:cs="Calibri"/>
          <w:color w:val="auto"/>
          <w:sz w:val="20"/>
          <w:szCs w:val="20"/>
        </w:rPr>
      </w:pPr>
      <w:r w:rsidRPr="00DA2C24">
        <w:rPr>
          <w:rFonts w:ascii="Calibri" w:hAnsi="Calibri" w:cs="Calibri"/>
          <w:color w:val="auto"/>
          <w:sz w:val="20"/>
          <w:szCs w:val="20"/>
        </w:rPr>
        <w:t xml:space="preserve">Zmiana osób, o których mowa w </w:t>
      </w:r>
      <w:r w:rsidR="004F4481" w:rsidRPr="00DA2C24">
        <w:rPr>
          <w:rFonts w:ascii="Calibri" w:hAnsi="Calibri" w:cs="Calibri"/>
          <w:color w:val="auto"/>
          <w:sz w:val="20"/>
          <w:szCs w:val="20"/>
        </w:rPr>
        <w:t>ust.</w:t>
      </w:r>
      <w:r w:rsidRPr="00DA2C24">
        <w:rPr>
          <w:rFonts w:ascii="Calibri" w:hAnsi="Calibri" w:cs="Calibri"/>
          <w:color w:val="auto"/>
          <w:sz w:val="20"/>
          <w:szCs w:val="20"/>
        </w:rPr>
        <w:t xml:space="preserve"> 2 i 3 niniejszego paragrafu nie stanowi zmiany umowy, a</w:t>
      </w:r>
      <w:r w:rsidR="004F4481" w:rsidRPr="00DA2C24">
        <w:rPr>
          <w:rFonts w:ascii="Calibri" w:hAnsi="Calibri" w:cs="Calibri"/>
          <w:color w:val="auto"/>
          <w:sz w:val="20"/>
          <w:szCs w:val="20"/>
        </w:rPr>
        <w:t> </w:t>
      </w:r>
      <w:r w:rsidRPr="00DA2C24">
        <w:rPr>
          <w:rFonts w:ascii="Calibri" w:hAnsi="Calibri" w:cs="Calibri"/>
          <w:color w:val="auto"/>
          <w:sz w:val="20"/>
          <w:szCs w:val="20"/>
        </w:rPr>
        <w:t>dla swojej ważności wymaga jedynie pisemnego poinformowania drugiej Strony.</w:t>
      </w:r>
    </w:p>
    <w:p w14:paraId="01C17122" w14:textId="77777777" w:rsidR="006715C4" w:rsidRPr="00DA2C24" w:rsidRDefault="006715C4" w:rsidP="00C95253">
      <w:pPr>
        <w:spacing w:line="240" w:lineRule="auto"/>
        <w:rPr>
          <w:rFonts w:ascii="Calibri" w:hAnsi="Calibri" w:cs="Calibri"/>
          <w:b/>
          <w:color w:val="auto"/>
          <w:sz w:val="20"/>
          <w:szCs w:val="20"/>
        </w:rPr>
      </w:pPr>
    </w:p>
    <w:p w14:paraId="751DC98A" w14:textId="77777777" w:rsidR="00BC67F0" w:rsidRPr="00DA2C24" w:rsidRDefault="00F931B2" w:rsidP="00C95253">
      <w:pPr>
        <w:spacing w:line="240" w:lineRule="auto"/>
        <w:jc w:val="center"/>
        <w:rPr>
          <w:rFonts w:ascii="Calibri" w:hAnsi="Calibri" w:cs="Calibri"/>
          <w:color w:val="auto"/>
          <w:sz w:val="20"/>
          <w:szCs w:val="20"/>
        </w:rPr>
      </w:pPr>
      <w:r w:rsidRPr="00DA2C24">
        <w:rPr>
          <w:rFonts w:ascii="Calibri" w:hAnsi="Calibri" w:cs="Calibri"/>
          <w:b/>
          <w:color w:val="auto"/>
          <w:sz w:val="20"/>
          <w:szCs w:val="20"/>
        </w:rPr>
        <w:t>§</w:t>
      </w:r>
      <w:r w:rsidR="003E0ABC" w:rsidRPr="00DA2C24">
        <w:rPr>
          <w:rFonts w:ascii="Calibri" w:hAnsi="Calibri" w:cs="Calibri"/>
          <w:b/>
          <w:color w:val="auto"/>
          <w:sz w:val="20"/>
          <w:szCs w:val="20"/>
        </w:rPr>
        <w:t xml:space="preserve"> </w:t>
      </w:r>
      <w:r w:rsidR="006715C4" w:rsidRPr="00DA2C24">
        <w:rPr>
          <w:rFonts w:ascii="Calibri" w:hAnsi="Calibri" w:cs="Calibri"/>
          <w:b/>
          <w:color w:val="auto"/>
          <w:sz w:val="20"/>
          <w:szCs w:val="20"/>
        </w:rPr>
        <w:t>1</w:t>
      </w:r>
      <w:r w:rsidR="00735F41" w:rsidRPr="00DA2C24">
        <w:rPr>
          <w:rFonts w:ascii="Calibri" w:hAnsi="Calibri" w:cs="Calibri"/>
          <w:b/>
          <w:color w:val="auto"/>
          <w:sz w:val="20"/>
          <w:szCs w:val="20"/>
        </w:rPr>
        <w:t>1</w:t>
      </w:r>
    </w:p>
    <w:p w14:paraId="12C9A913" w14:textId="77777777" w:rsidR="00BC67F0" w:rsidRPr="00DA2C24" w:rsidRDefault="00F931B2" w:rsidP="000E6F84">
      <w:pPr>
        <w:spacing w:line="240" w:lineRule="auto"/>
        <w:jc w:val="center"/>
        <w:rPr>
          <w:rFonts w:ascii="Calibri" w:hAnsi="Calibri" w:cs="Calibri"/>
          <w:color w:val="auto"/>
          <w:sz w:val="20"/>
          <w:szCs w:val="20"/>
        </w:rPr>
      </w:pPr>
      <w:r w:rsidRPr="00DA2C24">
        <w:rPr>
          <w:rFonts w:ascii="Calibri" w:hAnsi="Calibri" w:cs="Calibri"/>
          <w:b/>
          <w:color w:val="auto"/>
          <w:sz w:val="20"/>
          <w:szCs w:val="20"/>
        </w:rPr>
        <w:t>Postanowienia końcowe</w:t>
      </w:r>
    </w:p>
    <w:p w14:paraId="5D6804B5" w14:textId="77777777" w:rsidR="00BC67F0" w:rsidRPr="00DA2C24" w:rsidRDefault="00F931B2" w:rsidP="000E6F84">
      <w:pPr>
        <w:numPr>
          <w:ilvl w:val="0"/>
          <w:numId w:val="4"/>
        </w:numPr>
        <w:spacing w:line="240" w:lineRule="auto"/>
        <w:ind w:left="426" w:hanging="426"/>
        <w:jc w:val="both"/>
        <w:rPr>
          <w:rFonts w:ascii="Calibri" w:hAnsi="Calibri" w:cs="Calibri"/>
          <w:color w:val="auto"/>
          <w:sz w:val="20"/>
          <w:szCs w:val="20"/>
        </w:rPr>
      </w:pPr>
      <w:r w:rsidRPr="00DA2C24">
        <w:rPr>
          <w:rFonts w:ascii="Calibri" w:hAnsi="Calibri" w:cs="Calibri"/>
          <w:color w:val="auto"/>
          <w:sz w:val="20"/>
          <w:szCs w:val="20"/>
        </w:rPr>
        <w:t>W sprawach nieregulowanych niniejszą umową obowiązują przepisy Kodeksu cywilnego.</w:t>
      </w:r>
    </w:p>
    <w:p w14:paraId="7A89868A" w14:textId="01DD5F1B" w:rsidR="00BC67F0" w:rsidRPr="00DA2C24" w:rsidRDefault="00F931B2">
      <w:pPr>
        <w:numPr>
          <w:ilvl w:val="0"/>
          <w:numId w:val="4"/>
        </w:numPr>
        <w:spacing w:line="240" w:lineRule="auto"/>
        <w:ind w:left="426" w:hanging="426"/>
        <w:jc w:val="both"/>
        <w:rPr>
          <w:rFonts w:ascii="Calibri" w:hAnsi="Calibri" w:cs="Calibri"/>
          <w:color w:val="auto"/>
          <w:sz w:val="20"/>
          <w:szCs w:val="20"/>
        </w:rPr>
      </w:pPr>
      <w:r w:rsidRPr="00DA2C24">
        <w:rPr>
          <w:rFonts w:ascii="Calibri" w:hAnsi="Calibri" w:cs="Calibri"/>
          <w:color w:val="auto"/>
          <w:sz w:val="20"/>
          <w:szCs w:val="20"/>
        </w:rPr>
        <w:t xml:space="preserve">Ewentualne spory, jakie mogą wyniknąć z realizacji umowy, Strony poddają rozstrzygnięciu właściwym dla siedziby </w:t>
      </w:r>
      <w:r w:rsidR="000E6F84">
        <w:rPr>
          <w:rFonts w:ascii="Calibri" w:hAnsi="Calibri" w:cs="Calibri"/>
          <w:color w:val="auto"/>
          <w:sz w:val="20"/>
          <w:szCs w:val="20"/>
        </w:rPr>
        <w:t>Zamawiającego</w:t>
      </w:r>
      <w:r w:rsidRPr="00DA2C24">
        <w:rPr>
          <w:rFonts w:ascii="Calibri" w:hAnsi="Calibri" w:cs="Calibri"/>
          <w:color w:val="auto"/>
          <w:sz w:val="20"/>
          <w:szCs w:val="20"/>
        </w:rPr>
        <w:t xml:space="preserve"> sądom powszechnym.</w:t>
      </w:r>
    </w:p>
    <w:p w14:paraId="08FB66D4" w14:textId="77777777" w:rsidR="00BC67F0" w:rsidRPr="00DA2C24" w:rsidRDefault="00F931B2">
      <w:pPr>
        <w:numPr>
          <w:ilvl w:val="0"/>
          <w:numId w:val="4"/>
        </w:numPr>
        <w:spacing w:line="240" w:lineRule="auto"/>
        <w:ind w:left="426" w:hanging="426"/>
        <w:jc w:val="both"/>
        <w:rPr>
          <w:rFonts w:ascii="Calibri" w:hAnsi="Calibri" w:cs="Calibri"/>
          <w:color w:val="auto"/>
          <w:sz w:val="20"/>
          <w:szCs w:val="20"/>
        </w:rPr>
      </w:pPr>
      <w:r w:rsidRPr="00DA2C24">
        <w:rPr>
          <w:rFonts w:ascii="Calibri" w:hAnsi="Calibri" w:cs="Calibri"/>
          <w:color w:val="auto"/>
          <w:sz w:val="20"/>
          <w:szCs w:val="20"/>
        </w:rPr>
        <w:t xml:space="preserve">Umowa została sporządzona w dwóch jednobrzmiących egzemplarzach, po jednym dla każdej </w:t>
      </w:r>
      <w:r w:rsidR="005173AC" w:rsidRPr="00DA2C24">
        <w:rPr>
          <w:rFonts w:ascii="Calibri" w:hAnsi="Calibri" w:cs="Calibri"/>
          <w:color w:val="auto"/>
          <w:sz w:val="20"/>
          <w:szCs w:val="20"/>
        </w:rPr>
        <w:br/>
      </w:r>
      <w:r w:rsidRPr="00DA2C24">
        <w:rPr>
          <w:rFonts w:ascii="Calibri" w:hAnsi="Calibri" w:cs="Calibri"/>
          <w:color w:val="auto"/>
          <w:sz w:val="20"/>
          <w:szCs w:val="20"/>
        </w:rPr>
        <w:t>ze stron.</w:t>
      </w:r>
    </w:p>
    <w:p w14:paraId="7CE106E4" w14:textId="77777777" w:rsidR="00585F8B" w:rsidRDefault="00585F8B" w:rsidP="00C95253">
      <w:pPr>
        <w:spacing w:after="200" w:line="240" w:lineRule="auto"/>
        <w:rPr>
          <w:rFonts w:ascii="Calibri" w:hAnsi="Calibri" w:cs="Calibri"/>
          <w:color w:val="auto"/>
          <w:sz w:val="20"/>
          <w:szCs w:val="20"/>
        </w:rPr>
      </w:pPr>
    </w:p>
    <w:p w14:paraId="5FF4470C" w14:textId="77777777" w:rsidR="00B82479" w:rsidRPr="00DA2C24" w:rsidRDefault="00B82479" w:rsidP="00C95253">
      <w:pPr>
        <w:spacing w:after="200" w:line="240" w:lineRule="auto"/>
        <w:rPr>
          <w:rFonts w:ascii="Calibri" w:hAnsi="Calibri" w:cs="Calibri"/>
          <w:color w:val="auto"/>
          <w:sz w:val="20"/>
          <w:szCs w:val="20"/>
        </w:rPr>
      </w:pPr>
    </w:p>
    <w:tbl>
      <w:tblPr>
        <w:tblW w:w="0" w:type="auto"/>
        <w:tblLook w:val="04A0" w:firstRow="1" w:lastRow="0" w:firstColumn="1" w:lastColumn="0" w:noHBand="0" w:noVBand="1"/>
      </w:tblPr>
      <w:tblGrid>
        <w:gridCol w:w="4750"/>
        <w:gridCol w:w="4750"/>
      </w:tblGrid>
      <w:tr w:rsidR="000063C7" w:rsidRPr="00DA2C24" w14:paraId="22D08E08" w14:textId="77777777" w:rsidTr="00351948">
        <w:tc>
          <w:tcPr>
            <w:tcW w:w="4750" w:type="dxa"/>
          </w:tcPr>
          <w:p w14:paraId="38CBE630" w14:textId="518BA77A" w:rsidR="000063C7" w:rsidRPr="00546D9D" w:rsidRDefault="00351948" w:rsidP="00D32B85">
            <w:pPr>
              <w:spacing w:after="200" w:line="240" w:lineRule="auto"/>
              <w:jc w:val="center"/>
              <w:rPr>
                <w:rFonts w:ascii="Calibri" w:hAnsi="Calibri" w:cs="Calibri"/>
                <w:color w:val="auto"/>
                <w:sz w:val="28"/>
                <w:szCs w:val="28"/>
              </w:rPr>
            </w:pPr>
            <w:r w:rsidRPr="00546D9D">
              <w:rPr>
                <w:rFonts w:ascii="Calibri" w:hAnsi="Calibri" w:cs="Calibri"/>
                <w:b/>
                <w:bCs/>
                <w:color w:val="auto"/>
                <w:sz w:val="28"/>
                <w:szCs w:val="28"/>
              </w:rPr>
              <w:t>ZAMAWIAJĄCY</w:t>
            </w:r>
          </w:p>
        </w:tc>
        <w:tc>
          <w:tcPr>
            <w:tcW w:w="4750" w:type="dxa"/>
          </w:tcPr>
          <w:p w14:paraId="5D393619" w14:textId="77777777" w:rsidR="00351948" w:rsidRPr="00DA2C24" w:rsidRDefault="00351948" w:rsidP="00351948">
            <w:pPr>
              <w:spacing w:after="200" w:line="240" w:lineRule="auto"/>
              <w:jc w:val="center"/>
              <w:rPr>
                <w:rFonts w:ascii="Calibri" w:hAnsi="Calibri" w:cs="Calibri"/>
                <w:color w:val="auto"/>
                <w:sz w:val="20"/>
                <w:szCs w:val="20"/>
              </w:rPr>
            </w:pPr>
            <w:r w:rsidRPr="00546D9D">
              <w:rPr>
                <w:rFonts w:ascii="Calibri" w:hAnsi="Calibri" w:cs="Calibri"/>
                <w:b/>
                <w:bCs/>
                <w:color w:val="auto"/>
                <w:sz w:val="28"/>
                <w:szCs w:val="28"/>
              </w:rPr>
              <w:t>WYKONAWCA</w:t>
            </w:r>
          </w:p>
          <w:p w14:paraId="014A84AD" w14:textId="6DB84713" w:rsidR="000063C7" w:rsidRPr="00546D9D" w:rsidRDefault="000063C7" w:rsidP="00D32B85">
            <w:pPr>
              <w:spacing w:after="200" w:line="240" w:lineRule="auto"/>
              <w:jc w:val="center"/>
              <w:rPr>
                <w:rFonts w:ascii="Calibri" w:hAnsi="Calibri" w:cs="Calibri"/>
                <w:color w:val="auto"/>
                <w:sz w:val="28"/>
                <w:szCs w:val="28"/>
              </w:rPr>
            </w:pPr>
          </w:p>
        </w:tc>
      </w:tr>
    </w:tbl>
    <w:p w14:paraId="35E590B1" w14:textId="77777777" w:rsidR="00585F8B" w:rsidRPr="00DA2C24" w:rsidRDefault="00585F8B" w:rsidP="00C95253">
      <w:pPr>
        <w:spacing w:after="200" w:line="240" w:lineRule="auto"/>
        <w:rPr>
          <w:rFonts w:ascii="Calibri" w:hAnsi="Calibri" w:cs="Calibri"/>
          <w:color w:val="auto"/>
          <w:sz w:val="20"/>
          <w:szCs w:val="20"/>
        </w:rPr>
      </w:pPr>
    </w:p>
    <w:sectPr w:rsidR="00585F8B" w:rsidRPr="00DA2C24" w:rsidSect="003E0ABC">
      <w:headerReference w:type="default" r:id="rId15"/>
      <w:footerReference w:type="default" r:id="rId16"/>
      <w:pgSz w:w="12240" w:h="15840"/>
      <w:pgMar w:top="567" w:right="1440" w:bottom="851"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13E4B" w14:textId="77777777" w:rsidR="00044848" w:rsidRDefault="00044848" w:rsidP="000D5138">
      <w:pPr>
        <w:spacing w:line="240" w:lineRule="auto"/>
      </w:pPr>
      <w:r>
        <w:separator/>
      </w:r>
    </w:p>
  </w:endnote>
  <w:endnote w:type="continuationSeparator" w:id="0">
    <w:p w14:paraId="478E9260" w14:textId="77777777" w:rsidR="00044848" w:rsidRDefault="00044848" w:rsidP="000D51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02A39" w14:textId="77777777" w:rsidR="00585F8B" w:rsidRDefault="00585F8B">
    <w:pPr>
      <w:pStyle w:val="Stopka"/>
      <w:jc w:val="right"/>
    </w:pPr>
    <w:r>
      <w:fldChar w:fldCharType="begin"/>
    </w:r>
    <w:r>
      <w:instrText>PAGE   \* MERGEFORMAT</w:instrText>
    </w:r>
    <w:r>
      <w:fldChar w:fldCharType="separate"/>
    </w:r>
    <w:r>
      <w:t>2</w:t>
    </w:r>
    <w:r>
      <w:fldChar w:fldCharType="end"/>
    </w:r>
  </w:p>
  <w:p w14:paraId="1140BA1B" w14:textId="77777777" w:rsidR="000D5138" w:rsidRDefault="000D513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C5B69" w14:textId="77777777" w:rsidR="00044848" w:rsidRDefault="00044848" w:rsidP="000D5138">
      <w:pPr>
        <w:spacing w:line="240" w:lineRule="auto"/>
      </w:pPr>
      <w:r>
        <w:separator/>
      </w:r>
    </w:p>
  </w:footnote>
  <w:footnote w:type="continuationSeparator" w:id="0">
    <w:p w14:paraId="3EC2600E" w14:textId="77777777" w:rsidR="00044848" w:rsidRDefault="00044848" w:rsidP="000D51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91B93" w14:textId="0020020D" w:rsidR="00EC7517" w:rsidRPr="00FC52EE" w:rsidRDefault="00EC7517" w:rsidP="007068DB">
    <w:pPr>
      <w:pStyle w:val="Nagwek"/>
      <w:spacing w:line="240" w:lineRule="auto"/>
      <w:rPr>
        <w:rFonts w:ascii="Calibri" w:hAnsi="Calibri" w:cs="Calibri"/>
        <w:sz w:val="20"/>
        <w:szCs w:val="20"/>
      </w:rPr>
    </w:pPr>
    <w:r w:rsidRPr="00FC52EE">
      <w:rPr>
        <w:rFonts w:ascii="Calibri" w:hAnsi="Calibri" w:cs="Calibri"/>
        <w:sz w:val="20"/>
        <w:szCs w:val="20"/>
      </w:rPr>
      <w:t>Centrum Usług Wspólnych</w:t>
    </w:r>
    <w:r w:rsidRPr="00FC52EE">
      <w:rPr>
        <w:rFonts w:ascii="Calibri" w:hAnsi="Calibri" w:cs="Calibri"/>
        <w:sz w:val="20"/>
        <w:szCs w:val="20"/>
      </w:rPr>
      <w:tab/>
    </w:r>
    <w:r w:rsidRPr="00FC52EE">
      <w:rPr>
        <w:rFonts w:ascii="Calibri" w:hAnsi="Calibri" w:cs="Calibri"/>
        <w:sz w:val="20"/>
        <w:szCs w:val="20"/>
      </w:rPr>
      <w:tab/>
    </w:r>
    <w:r w:rsidR="00802BFC">
      <w:rPr>
        <w:rFonts w:ascii="Calibri" w:hAnsi="Calibri" w:cs="Calibri"/>
        <w:sz w:val="20"/>
        <w:szCs w:val="20"/>
      </w:rPr>
      <w:t xml:space="preserve">         </w:t>
    </w:r>
    <w:r w:rsidRPr="00FC52EE">
      <w:rPr>
        <w:rFonts w:ascii="Calibri" w:hAnsi="Calibri" w:cs="Calibri"/>
        <w:sz w:val="20"/>
        <w:szCs w:val="20"/>
      </w:rPr>
      <w:t xml:space="preserve">        </w:t>
    </w:r>
    <w:r w:rsidR="00802BFC">
      <w:rPr>
        <w:rFonts w:ascii="Calibri" w:hAnsi="Calibri" w:cs="Calibri"/>
        <w:sz w:val="20"/>
        <w:szCs w:val="20"/>
      </w:rPr>
      <w:t xml:space="preserve">     </w:t>
    </w:r>
    <w:r w:rsidRPr="00FC52EE">
      <w:rPr>
        <w:rFonts w:ascii="Calibri" w:hAnsi="Calibri" w:cs="Calibri"/>
        <w:sz w:val="20"/>
        <w:szCs w:val="20"/>
      </w:rPr>
      <w:t xml:space="preserve">  </w:t>
    </w:r>
    <w:r w:rsidR="00802BFC">
      <w:rPr>
        <w:rFonts w:ascii="Calibri" w:hAnsi="Calibri" w:cs="Calibri"/>
        <w:sz w:val="20"/>
        <w:szCs w:val="20"/>
      </w:rPr>
      <w:t xml:space="preserve">         </w:t>
    </w:r>
    <w:r w:rsidRPr="00FC52EE">
      <w:rPr>
        <w:rFonts w:ascii="Calibri" w:hAnsi="Calibri" w:cs="Calibri"/>
        <w:sz w:val="20"/>
        <w:szCs w:val="20"/>
      </w:rPr>
      <w:t>[</w:t>
    </w:r>
    <w:r w:rsidR="00F842D1">
      <w:rPr>
        <w:rFonts w:ascii="Calibri" w:hAnsi="Calibri" w:cs="Calibri"/>
        <w:sz w:val="20"/>
        <w:szCs w:val="20"/>
      </w:rPr>
      <w:t>Dostawa paliw płynnych</w:t>
    </w:r>
    <w:r w:rsidRPr="00FC52EE">
      <w:rPr>
        <w:rFonts w:ascii="Calibri" w:hAnsi="Calibri" w:cs="Calibri"/>
        <w:sz w:val="20"/>
        <w:szCs w:val="20"/>
      </w:rPr>
      <w:t>]</w:t>
    </w:r>
  </w:p>
  <w:p w14:paraId="24038D2D" w14:textId="66FB4F43" w:rsidR="00EC7517" w:rsidRPr="00FC52EE" w:rsidRDefault="00EC7517" w:rsidP="007068DB">
    <w:pPr>
      <w:pStyle w:val="Nagwek"/>
      <w:spacing w:line="240" w:lineRule="auto"/>
      <w:rPr>
        <w:rFonts w:ascii="Calibri" w:hAnsi="Calibri" w:cs="Calibri"/>
        <w:sz w:val="20"/>
        <w:szCs w:val="20"/>
        <w:u w:val="single"/>
      </w:rPr>
    </w:pPr>
    <w:r w:rsidRPr="00FC52EE">
      <w:rPr>
        <w:rFonts w:ascii="Calibri" w:hAnsi="Calibri" w:cs="Calibri"/>
        <w:sz w:val="20"/>
        <w:szCs w:val="20"/>
        <w:u w:val="single"/>
      </w:rPr>
      <w:t>Dąbrowa Górnicza</w:t>
    </w:r>
    <w:r w:rsidRPr="00FC52EE">
      <w:rPr>
        <w:rFonts w:ascii="Calibri" w:hAnsi="Calibri" w:cs="Calibri"/>
        <w:sz w:val="20"/>
        <w:szCs w:val="20"/>
        <w:u w:val="single"/>
      </w:rPr>
      <w:tab/>
    </w:r>
    <w:r w:rsidRPr="00FC52EE">
      <w:rPr>
        <w:rFonts w:ascii="Calibri" w:hAnsi="Calibri" w:cs="Calibri"/>
        <w:sz w:val="20"/>
        <w:szCs w:val="20"/>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6"/>
    <w:multiLevelType w:val="multilevel"/>
    <w:tmpl w:val="A5CAA4C4"/>
    <w:name w:val="WW8Num55222222"/>
    <w:lvl w:ilvl="0">
      <w:start w:val="1"/>
      <w:numFmt w:val="lowerLetter"/>
      <w:lvlText w:val="%1."/>
      <w:lvlJc w:val="left"/>
      <w:pPr>
        <w:tabs>
          <w:tab w:val="num" w:pos="0"/>
        </w:tabs>
        <w:ind w:left="1211" w:hanging="360"/>
      </w:pPr>
      <w:rPr>
        <w:rFonts w:hint="default"/>
        <w:sz w:val="18"/>
        <w:szCs w:val="18"/>
      </w:rPr>
    </w:lvl>
    <w:lvl w:ilvl="1">
      <w:start w:val="1"/>
      <w:numFmt w:val="decimal"/>
      <w:lvlText w:val="%2)"/>
      <w:lvlJc w:val="left"/>
      <w:pPr>
        <w:tabs>
          <w:tab w:val="num" w:pos="0"/>
        </w:tabs>
        <w:ind w:left="1931" w:hanging="360"/>
      </w:pPr>
      <w:rPr>
        <w:rFonts w:ascii="Arial" w:hAnsi="Arial" w:cs="Arial"/>
        <w:sz w:val="18"/>
        <w:szCs w:val="18"/>
      </w:r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rPr>
        <w:b w:val="0"/>
      </w:r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1" w15:restartNumberingAfterBreak="0">
    <w:nsid w:val="08D57985"/>
    <w:multiLevelType w:val="hybridMultilevel"/>
    <w:tmpl w:val="D7020842"/>
    <w:lvl w:ilvl="0" w:tplc="22264DFC">
      <w:start w:val="1"/>
      <w:numFmt w:val="decimal"/>
      <w:lvlText w:val="%1."/>
      <w:lvlJc w:val="left"/>
      <w:rPr>
        <w:rFonts w:ascii="Calibri" w:eastAsia="Arial" w:hAnsi="Calibri" w:cs="Calibri" w:hint="default"/>
        <w:color w:val="000000"/>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7105038"/>
    <w:multiLevelType w:val="hybridMultilevel"/>
    <w:tmpl w:val="B7F607B2"/>
    <w:lvl w:ilvl="0" w:tplc="7AA6C2D2">
      <w:start w:val="1"/>
      <w:numFmt w:val="decimal"/>
      <w:lvlText w:val="%1."/>
      <w:lvlJc w:val="left"/>
      <w:rPr>
        <w:rFonts w:ascii="Calibri" w:eastAsia="Arial" w:hAnsi="Calibri" w:cs="Calibri" w:hint="default"/>
        <w:color w:val="0000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B266E5D"/>
    <w:multiLevelType w:val="hybridMultilevel"/>
    <w:tmpl w:val="751C232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EBD254A"/>
    <w:multiLevelType w:val="hybridMultilevel"/>
    <w:tmpl w:val="EA88E9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1367AF1"/>
    <w:multiLevelType w:val="hybridMultilevel"/>
    <w:tmpl w:val="EA88E9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97F55A9"/>
    <w:multiLevelType w:val="hybridMultilevel"/>
    <w:tmpl w:val="BCF21596"/>
    <w:lvl w:ilvl="0" w:tplc="64E86E4C">
      <w:start w:val="1"/>
      <w:numFmt w:val="decimal"/>
      <w:lvlText w:val="%1."/>
      <w:lvlJc w:val="left"/>
      <w:rPr>
        <w:rFonts w:ascii="Calibri" w:eastAsia="Arial" w:hAnsi="Calibri" w:cs="Calibri" w:hint="default"/>
        <w:color w:val="0000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DA27D60"/>
    <w:multiLevelType w:val="hybridMultilevel"/>
    <w:tmpl w:val="74A07880"/>
    <w:lvl w:ilvl="0" w:tplc="A8FAF39E">
      <w:start w:val="1"/>
      <w:numFmt w:val="decimal"/>
      <w:lvlText w:val="%1."/>
      <w:lvlJc w:val="left"/>
      <w:pPr>
        <w:ind w:left="227" w:hanging="227"/>
      </w:pPr>
      <w:rPr>
        <w:rFonts w:hint="default"/>
        <w:color w:val="0000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8FC06B2"/>
    <w:multiLevelType w:val="hybridMultilevel"/>
    <w:tmpl w:val="F79A844A"/>
    <w:lvl w:ilvl="0" w:tplc="04150017">
      <w:start w:val="1"/>
      <w:numFmt w:val="lowerLetter"/>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9" w15:restartNumberingAfterBreak="0">
    <w:nsid w:val="5DB9523D"/>
    <w:multiLevelType w:val="multilevel"/>
    <w:tmpl w:val="42CE2E0C"/>
    <w:styleLink w:val="Biecalista1"/>
    <w:lvl w:ilvl="0">
      <w:start w:val="1"/>
      <w:numFmt w:val="decimal"/>
      <w:lvlText w:val="%1"/>
      <w:lvlJc w:val="left"/>
      <w:rPr>
        <w:rFonts w:ascii="Times New Roman" w:eastAsia="Times New Roman" w:hAnsi="Times New Roman" w:cs="Times New Roman"/>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3B72470"/>
    <w:multiLevelType w:val="hybridMultilevel"/>
    <w:tmpl w:val="B198A5A8"/>
    <w:lvl w:ilvl="0" w:tplc="C7A0C24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648B02AB"/>
    <w:multiLevelType w:val="hybridMultilevel"/>
    <w:tmpl w:val="3796C0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1784D33"/>
    <w:multiLevelType w:val="hybridMultilevel"/>
    <w:tmpl w:val="7E3E8DD8"/>
    <w:lvl w:ilvl="0" w:tplc="1BFCE94A">
      <w:start w:val="1"/>
      <w:numFmt w:val="decimal"/>
      <w:lvlText w:val="%1."/>
      <w:lvlJc w:val="left"/>
      <w:rPr>
        <w:rFonts w:ascii="Calibri" w:eastAsia="Arial" w:hAnsi="Calibri" w:cs="Calibri" w:hint="default"/>
        <w:b w:val="0"/>
        <w:bCs/>
        <w:color w:val="0000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19418517">
    <w:abstractNumId w:val="7"/>
  </w:num>
  <w:num w:numId="2" w16cid:durableId="909002557">
    <w:abstractNumId w:val="12"/>
  </w:num>
  <w:num w:numId="3" w16cid:durableId="1097478466">
    <w:abstractNumId w:val="2"/>
  </w:num>
  <w:num w:numId="4" w16cid:durableId="1421373151">
    <w:abstractNumId w:val="6"/>
  </w:num>
  <w:num w:numId="5" w16cid:durableId="742458560">
    <w:abstractNumId w:val="3"/>
  </w:num>
  <w:num w:numId="6" w16cid:durableId="1465197408">
    <w:abstractNumId w:val="1"/>
  </w:num>
  <w:num w:numId="7" w16cid:durableId="1654095056">
    <w:abstractNumId w:val="5"/>
  </w:num>
  <w:num w:numId="8" w16cid:durableId="430469217">
    <w:abstractNumId w:val="8"/>
  </w:num>
  <w:num w:numId="9" w16cid:durableId="1087768345">
    <w:abstractNumId w:val="9"/>
  </w:num>
  <w:num w:numId="10" w16cid:durableId="823005410">
    <w:abstractNumId w:val="10"/>
  </w:num>
  <w:num w:numId="11" w16cid:durableId="90853466">
    <w:abstractNumId w:val="11"/>
  </w:num>
  <w:num w:numId="12" w16cid:durableId="1069232983">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oNotTrackMoves/>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67F0"/>
    <w:rsid w:val="00001CB5"/>
    <w:rsid w:val="000063C7"/>
    <w:rsid w:val="00015C89"/>
    <w:rsid w:val="0003090A"/>
    <w:rsid w:val="000313F1"/>
    <w:rsid w:val="00044848"/>
    <w:rsid w:val="00065C8B"/>
    <w:rsid w:val="00071C47"/>
    <w:rsid w:val="00093FB5"/>
    <w:rsid w:val="00095898"/>
    <w:rsid w:val="000D5138"/>
    <w:rsid w:val="000D6DAD"/>
    <w:rsid w:val="000E1107"/>
    <w:rsid w:val="000E6F84"/>
    <w:rsid w:val="000F43DB"/>
    <w:rsid w:val="00106308"/>
    <w:rsid w:val="00134080"/>
    <w:rsid w:val="00137506"/>
    <w:rsid w:val="0015061B"/>
    <w:rsid w:val="00163C40"/>
    <w:rsid w:val="00170D14"/>
    <w:rsid w:val="00173FAE"/>
    <w:rsid w:val="001756F6"/>
    <w:rsid w:val="001842DA"/>
    <w:rsid w:val="001879B5"/>
    <w:rsid w:val="001A3DA1"/>
    <w:rsid w:val="001E2022"/>
    <w:rsid w:val="001E2C08"/>
    <w:rsid w:val="001E36A8"/>
    <w:rsid w:val="001F3053"/>
    <w:rsid w:val="00201CEC"/>
    <w:rsid w:val="002177A4"/>
    <w:rsid w:val="00220B05"/>
    <w:rsid w:val="002223EF"/>
    <w:rsid w:val="0024115E"/>
    <w:rsid w:val="002679BE"/>
    <w:rsid w:val="00275010"/>
    <w:rsid w:val="00277E2D"/>
    <w:rsid w:val="002868AE"/>
    <w:rsid w:val="002944C8"/>
    <w:rsid w:val="002955EA"/>
    <w:rsid w:val="002968DA"/>
    <w:rsid w:val="002A3BE9"/>
    <w:rsid w:val="002B20A2"/>
    <w:rsid w:val="00316D4D"/>
    <w:rsid w:val="003361AF"/>
    <w:rsid w:val="00336BED"/>
    <w:rsid w:val="00340BB8"/>
    <w:rsid w:val="00351948"/>
    <w:rsid w:val="00373993"/>
    <w:rsid w:val="00376558"/>
    <w:rsid w:val="0039658A"/>
    <w:rsid w:val="003A492D"/>
    <w:rsid w:val="003A6BF6"/>
    <w:rsid w:val="003B5968"/>
    <w:rsid w:val="003B5A69"/>
    <w:rsid w:val="003B6894"/>
    <w:rsid w:val="003D0C69"/>
    <w:rsid w:val="003E0ABC"/>
    <w:rsid w:val="004070F3"/>
    <w:rsid w:val="00450170"/>
    <w:rsid w:val="004652CC"/>
    <w:rsid w:val="00482F93"/>
    <w:rsid w:val="004A3FAB"/>
    <w:rsid w:val="004D133A"/>
    <w:rsid w:val="004D5799"/>
    <w:rsid w:val="004F4481"/>
    <w:rsid w:val="004F4B41"/>
    <w:rsid w:val="004F4CB3"/>
    <w:rsid w:val="00517315"/>
    <w:rsid w:val="005173AC"/>
    <w:rsid w:val="00527EE9"/>
    <w:rsid w:val="005419AA"/>
    <w:rsid w:val="00546D9D"/>
    <w:rsid w:val="00561C67"/>
    <w:rsid w:val="00585F8B"/>
    <w:rsid w:val="005B16AB"/>
    <w:rsid w:val="005B339E"/>
    <w:rsid w:val="005D09D4"/>
    <w:rsid w:val="005D2F52"/>
    <w:rsid w:val="005F3D8B"/>
    <w:rsid w:val="00647703"/>
    <w:rsid w:val="00660BE2"/>
    <w:rsid w:val="006715C4"/>
    <w:rsid w:val="0067478F"/>
    <w:rsid w:val="0068541A"/>
    <w:rsid w:val="00696303"/>
    <w:rsid w:val="006A7C69"/>
    <w:rsid w:val="00704004"/>
    <w:rsid w:val="007068DB"/>
    <w:rsid w:val="00712389"/>
    <w:rsid w:val="00723D21"/>
    <w:rsid w:val="00735F41"/>
    <w:rsid w:val="007861D4"/>
    <w:rsid w:val="007949A0"/>
    <w:rsid w:val="007C27D9"/>
    <w:rsid w:val="007D1BA6"/>
    <w:rsid w:val="007E1A26"/>
    <w:rsid w:val="00801739"/>
    <w:rsid w:val="00802BFC"/>
    <w:rsid w:val="00807BE8"/>
    <w:rsid w:val="00824667"/>
    <w:rsid w:val="00831BF6"/>
    <w:rsid w:val="00836551"/>
    <w:rsid w:val="00874138"/>
    <w:rsid w:val="00895792"/>
    <w:rsid w:val="008C6636"/>
    <w:rsid w:val="008F09C0"/>
    <w:rsid w:val="008F421E"/>
    <w:rsid w:val="00902F0C"/>
    <w:rsid w:val="0091104F"/>
    <w:rsid w:val="00915DEE"/>
    <w:rsid w:val="00940164"/>
    <w:rsid w:val="00946F15"/>
    <w:rsid w:val="00987221"/>
    <w:rsid w:val="0099059D"/>
    <w:rsid w:val="009A5BAC"/>
    <w:rsid w:val="009A7326"/>
    <w:rsid w:val="009B2AE7"/>
    <w:rsid w:val="009B6770"/>
    <w:rsid w:val="009C7AF1"/>
    <w:rsid w:val="009F143B"/>
    <w:rsid w:val="009F363E"/>
    <w:rsid w:val="009F7ABC"/>
    <w:rsid w:val="00A002EF"/>
    <w:rsid w:val="00A02E46"/>
    <w:rsid w:val="00A13132"/>
    <w:rsid w:val="00A43420"/>
    <w:rsid w:val="00A4560D"/>
    <w:rsid w:val="00A64302"/>
    <w:rsid w:val="00A675BE"/>
    <w:rsid w:val="00AC1B86"/>
    <w:rsid w:val="00B0593A"/>
    <w:rsid w:val="00B14481"/>
    <w:rsid w:val="00B15BC6"/>
    <w:rsid w:val="00B342D5"/>
    <w:rsid w:val="00B4505A"/>
    <w:rsid w:val="00B504C0"/>
    <w:rsid w:val="00B514EA"/>
    <w:rsid w:val="00B743D0"/>
    <w:rsid w:val="00B82479"/>
    <w:rsid w:val="00B826F0"/>
    <w:rsid w:val="00B94F74"/>
    <w:rsid w:val="00B9706C"/>
    <w:rsid w:val="00BA1C63"/>
    <w:rsid w:val="00BA6813"/>
    <w:rsid w:val="00BA7B92"/>
    <w:rsid w:val="00BC67F0"/>
    <w:rsid w:val="00BD2C95"/>
    <w:rsid w:val="00BD2D95"/>
    <w:rsid w:val="00BE5D40"/>
    <w:rsid w:val="00C16F4B"/>
    <w:rsid w:val="00C261F7"/>
    <w:rsid w:val="00C530AA"/>
    <w:rsid w:val="00C95253"/>
    <w:rsid w:val="00CD61C1"/>
    <w:rsid w:val="00CE1B05"/>
    <w:rsid w:val="00CE2D52"/>
    <w:rsid w:val="00CF3A19"/>
    <w:rsid w:val="00D131BE"/>
    <w:rsid w:val="00D2092D"/>
    <w:rsid w:val="00D32B85"/>
    <w:rsid w:val="00D56A0A"/>
    <w:rsid w:val="00D608FC"/>
    <w:rsid w:val="00D6498C"/>
    <w:rsid w:val="00D76C6A"/>
    <w:rsid w:val="00D84015"/>
    <w:rsid w:val="00DA2C24"/>
    <w:rsid w:val="00DC4F1C"/>
    <w:rsid w:val="00DD3690"/>
    <w:rsid w:val="00DE2900"/>
    <w:rsid w:val="00DF54C6"/>
    <w:rsid w:val="00E14D2A"/>
    <w:rsid w:val="00E2052B"/>
    <w:rsid w:val="00E328C7"/>
    <w:rsid w:val="00E43747"/>
    <w:rsid w:val="00E50B0D"/>
    <w:rsid w:val="00E65109"/>
    <w:rsid w:val="00E77C29"/>
    <w:rsid w:val="00E803EA"/>
    <w:rsid w:val="00EA255B"/>
    <w:rsid w:val="00EB37D9"/>
    <w:rsid w:val="00EC3539"/>
    <w:rsid w:val="00EC7517"/>
    <w:rsid w:val="00EE3F2F"/>
    <w:rsid w:val="00EE5E45"/>
    <w:rsid w:val="00F131A2"/>
    <w:rsid w:val="00F23EC8"/>
    <w:rsid w:val="00F405C6"/>
    <w:rsid w:val="00F4499E"/>
    <w:rsid w:val="00F60364"/>
    <w:rsid w:val="00F74A9D"/>
    <w:rsid w:val="00F766EE"/>
    <w:rsid w:val="00F77B85"/>
    <w:rsid w:val="00F842D1"/>
    <w:rsid w:val="00F9155A"/>
    <w:rsid w:val="00F931B2"/>
    <w:rsid w:val="00F950FF"/>
    <w:rsid w:val="00F96200"/>
    <w:rsid w:val="00FB263E"/>
    <w:rsid w:val="00FB7B5B"/>
    <w:rsid w:val="00FC3BC2"/>
    <w:rsid w:val="00FC4E37"/>
    <w:rsid w:val="00FC52EE"/>
    <w:rsid w:val="00FD726F"/>
    <w:rsid w:val="00FF3095"/>
    <w:rsid w:val="022DD74E"/>
    <w:rsid w:val="0BC6B302"/>
    <w:rsid w:val="2514988E"/>
    <w:rsid w:val="3065475C"/>
    <w:rsid w:val="4D4F81DB"/>
    <w:rsid w:val="51530129"/>
    <w:rsid w:val="52EED18A"/>
    <w:rsid w:val="56D66D40"/>
    <w:rsid w:val="72AA74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FEE0C"/>
  <w15:chartTrackingRefBased/>
  <w15:docId w15:val="{3C702DA4-748F-450B-BFDD-A6DE99648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pPr>
      <w:spacing w:line="276" w:lineRule="auto"/>
    </w:pPr>
    <w:rPr>
      <w:rFonts w:ascii="Arial" w:eastAsia="Arial" w:hAnsi="Arial" w:cs="Arial"/>
      <w:color w:val="000000"/>
      <w:sz w:val="22"/>
      <w:szCs w:val="22"/>
    </w:rPr>
  </w:style>
  <w:style w:type="paragraph" w:styleId="Nagwek1">
    <w:name w:val="heading 1"/>
    <w:basedOn w:val="Normalny"/>
    <w:next w:val="Normalny"/>
    <w:pPr>
      <w:spacing w:before="200"/>
      <w:contextualSpacing/>
      <w:outlineLvl w:val="0"/>
    </w:pPr>
    <w:rPr>
      <w:rFonts w:ascii="Trebuchet MS" w:eastAsia="Trebuchet MS" w:hAnsi="Trebuchet MS" w:cs="Trebuchet MS"/>
      <w:sz w:val="32"/>
    </w:rPr>
  </w:style>
  <w:style w:type="paragraph" w:styleId="Nagwek2">
    <w:name w:val="heading 2"/>
    <w:basedOn w:val="Normalny"/>
    <w:next w:val="Normalny"/>
    <w:pPr>
      <w:spacing w:before="200"/>
      <w:contextualSpacing/>
      <w:outlineLvl w:val="1"/>
    </w:pPr>
    <w:rPr>
      <w:rFonts w:ascii="Trebuchet MS" w:eastAsia="Trebuchet MS" w:hAnsi="Trebuchet MS" w:cs="Trebuchet MS"/>
      <w:b/>
      <w:sz w:val="26"/>
    </w:rPr>
  </w:style>
  <w:style w:type="paragraph" w:styleId="Nagwek3">
    <w:name w:val="heading 3"/>
    <w:basedOn w:val="Normalny"/>
    <w:next w:val="Normalny"/>
    <w:pPr>
      <w:spacing w:before="160"/>
      <w:contextualSpacing/>
      <w:outlineLvl w:val="2"/>
    </w:pPr>
    <w:rPr>
      <w:rFonts w:ascii="Trebuchet MS" w:eastAsia="Trebuchet MS" w:hAnsi="Trebuchet MS" w:cs="Trebuchet MS"/>
      <w:b/>
      <w:color w:val="666666"/>
      <w:sz w:val="24"/>
    </w:rPr>
  </w:style>
  <w:style w:type="paragraph" w:styleId="Nagwek4">
    <w:name w:val="heading 4"/>
    <w:basedOn w:val="Normalny"/>
    <w:next w:val="Normalny"/>
    <w:pPr>
      <w:spacing w:before="160"/>
      <w:contextualSpacing/>
      <w:outlineLvl w:val="3"/>
    </w:pPr>
    <w:rPr>
      <w:rFonts w:ascii="Trebuchet MS" w:eastAsia="Trebuchet MS" w:hAnsi="Trebuchet MS" w:cs="Trebuchet MS"/>
      <w:color w:val="666666"/>
      <w:u w:val="single"/>
    </w:rPr>
  </w:style>
  <w:style w:type="paragraph" w:styleId="Nagwek5">
    <w:name w:val="heading 5"/>
    <w:basedOn w:val="Normalny"/>
    <w:next w:val="Normalny"/>
    <w:pPr>
      <w:spacing w:before="160"/>
      <w:contextualSpacing/>
      <w:outlineLvl w:val="4"/>
    </w:pPr>
    <w:rPr>
      <w:rFonts w:ascii="Trebuchet MS" w:eastAsia="Trebuchet MS" w:hAnsi="Trebuchet MS" w:cs="Trebuchet MS"/>
      <w:color w:val="666666"/>
    </w:rPr>
  </w:style>
  <w:style w:type="paragraph" w:styleId="Nagwek6">
    <w:name w:val="heading 6"/>
    <w:basedOn w:val="Normalny"/>
    <w:next w:val="Normalny"/>
    <w:pPr>
      <w:spacing w:before="160"/>
      <w:contextualSpacing/>
      <w:outlineLvl w:val="5"/>
    </w:pPr>
    <w:rPr>
      <w:rFonts w:ascii="Trebuchet MS" w:eastAsia="Trebuchet MS" w:hAnsi="Trebuchet MS" w:cs="Trebuchet MS"/>
      <w:i/>
      <w:color w:val="66666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pPr>
      <w:contextualSpacing/>
    </w:pPr>
    <w:rPr>
      <w:rFonts w:ascii="Trebuchet MS" w:eastAsia="Trebuchet MS" w:hAnsi="Trebuchet MS" w:cs="Trebuchet MS"/>
      <w:sz w:val="42"/>
    </w:rPr>
  </w:style>
  <w:style w:type="paragraph" w:styleId="Podtytu">
    <w:name w:val="Subtitle"/>
    <w:basedOn w:val="Normalny"/>
    <w:next w:val="Normalny"/>
    <w:pPr>
      <w:spacing w:after="200"/>
      <w:contextualSpacing/>
    </w:pPr>
    <w:rPr>
      <w:rFonts w:ascii="Trebuchet MS" w:eastAsia="Trebuchet MS" w:hAnsi="Trebuchet MS" w:cs="Trebuchet MS"/>
      <w:i/>
      <w:color w:val="666666"/>
      <w:sz w:val="26"/>
    </w:rPr>
  </w:style>
  <w:style w:type="paragraph" w:styleId="Tekstdymka">
    <w:name w:val="Balloon Text"/>
    <w:basedOn w:val="Normalny"/>
    <w:link w:val="TekstdymkaZnak"/>
    <w:uiPriority w:val="99"/>
    <w:semiHidden/>
    <w:unhideWhenUsed/>
    <w:rsid w:val="00F931B2"/>
    <w:pPr>
      <w:spacing w:line="240" w:lineRule="auto"/>
    </w:pPr>
    <w:rPr>
      <w:rFonts w:ascii="Segoe UI" w:hAnsi="Segoe UI" w:cs="Times New Roman"/>
      <w:sz w:val="18"/>
      <w:szCs w:val="18"/>
      <w:lang w:val="x-none" w:eastAsia="x-none"/>
    </w:rPr>
  </w:style>
  <w:style w:type="character" w:customStyle="1" w:styleId="TekstdymkaZnak">
    <w:name w:val="Tekst dymka Znak"/>
    <w:link w:val="Tekstdymka"/>
    <w:uiPriority w:val="99"/>
    <w:semiHidden/>
    <w:rsid w:val="00F931B2"/>
    <w:rPr>
      <w:rFonts w:ascii="Segoe UI" w:eastAsia="Arial" w:hAnsi="Segoe UI" w:cs="Segoe UI"/>
      <w:color w:val="000000"/>
      <w:sz w:val="18"/>
      <w:szCs w:val="18"/>
    </w:rPr>
  </w:style>
  <w:style w:type="paragraph" w:styleId="Nagwek">
    <w:name w:val="header"/>
    <w:basedOn w:val="Normalny"/>
    <w:link w:val="NagwekZnak"/>
    <w:uiPriority w:val="99"/>
    <w:unhideWhenUsed/>
    <w:qFormat/>
    <w:rsid w:val="000D5138"/>
    <w:pPr>
      <w:tabs>
        <w:tab w:val="center" w:pos="4536"/>
        <w:tab w:val="right" w:pos="9072"/>
      </w:tabs>
    </w:pPr>
  </w:style>
  <w:style w:type="character" w:customStyle="1" w:styleId="NagwekZnak">
    <w:name w:val="Nagłówek Znak"/>
    <w:link w:val="Nagwek"/>
    <w:uiPriority w:val="99"/>
    <w:qFormat/>
    <w:rsid w:val="000D5138"/>
    <w:rPr>
      <w:rFonts w:ascii="Arial" w:eastAsia="Arial" w:hAnsi="Arial" w:cs="Arial"/>
      <w:color w:val="000000"/>
      <w:sz w:val="22"/>
      <w:szCs w:val="22"/>
    </w:rPr>
  </w:style>
  <w:style w:type="paragraph" w:styleId="Stopka">
    <w:name w:val="footer"/>
    <w:basedOn w:val="Normalny"/>
    <w:link w:val="StopkaZnak"/>
    <w:uiPriority w:val="99"/>
    <w:unhideWhenUsed/>
    <w:rsid w:val="000D5138"/>
    <w:pPr>
      <w:tabs>
        <w:tab w:val="center" w:pos="4536"/>
        <w:tab w:val="right" w:pos="9072"/>
      </w:tabs>
    </w:pPr>
  </w:style>
  <w:style w:type="character" w:customStyle="1" w:styleId="StopkaZnak">
    <w:name w:val="Stopka Znak"/>
    <w:link w:val="Stopka"/>
    <w:uiPriority w:val="99"/>
    <w:rsid w:val="000D5138"/>
    <w:rPr>
      <w:rFonts w:ascii="Arial" w:eastAsia="Arial" w:hAnsi="Arial" w:cs="Arial"/>
      <w:color w:val="000000"/>
      <w:sz w:val="22"/>
      <w:szCs w:val="22"/>
    </w:rPr>
  </w:style>
  <w:style w:type="paragraph" w:customStyle="1" w:styleId="Standard">
    <w:name w:val="Standard"/>
    <w:rsid w:val="003B6894"/>
    <w:pPr>
      <w:widowControl w:val="0"/>
      <w:suppressAutoHyphens/>
    </w:pPr>
    <w:rPr>
      <w:rFonts w:ascii="Times New Roman" w:eastAsia="Lucida Sans Unicode" w:hAnsi="Times New Roman"/>
      <w:kern w:val="2"/>
      <w:sz w:val="24"/>
      <w:szCs w:val="24"/>
      <w:lang w:eastAsia="ar-SA"/>
    </w:rPr>
  </w:style>
  <w:style w:type="paragraph" w:styleId="Tekstpodstawowy">
    <w:name w:val="Body Text"/>
    <w:basedOn w:val="Normalny"/>
    <w:link w:val="TekstpodstawowyZnak"/>
    <w:uiPriority w:val="99"/>
    <w:semiHidden/>
    <w:unhideWhenUsed/>
    <w:rsid w:val="00EC7517"/>
    <w:pPr>
      <w:spacing w:after="120"/>
    </w:pPr>
    <w:rPr>
      <w:rFonts w:ascii="Calibri" w:eastAsia="Calibri" w:hAnsi="Calibri" w:cs="Times New Roman"/>
      <w:color w:val="auto"/>
      <w:lang w:eastAsia="en-US"/>
    </w:rPr>
  </w:style>
  <w:style w:type="character" w:customStyle="1" w:styleId="TekstpodstawowyZnak">
    <w:name w:val="Tekst podstawowy Znak"/>
    <w:link w:val="Tekstpodstawowy"/>
    <w:uiPriority w:val="99"/>
    <w:semiHidden/>
    <w:rsid w:val="00EC7517"/>
    <w:rPr>
      <w:rFonts w:eastAsia="Calibri"/>
      <w:sz w:val="22"/>
      <w:szCs w:val="22"/>
      <w:lang w:eastAsia="en-US"/>
    </w:rPr>
  </w:style>
  <w:style w:type="character" w:styleId="Hipercze">
    <w:name w:val="Hyperlink"/>
    <w:uiPriority w:val="99"/>
    <w:unhideWhenUsed/>
    <w:rsid w:val="00FB263E"/>
    <w:rPr>
      <w:color w:val="0563C1"/>
      <w:u w:val="single"/>
    </w:rPr>
  </w:style>
  <w:style w:type="character" w:styleId="Nierozpoznanawzmianka">
    <w:name w:val="Unresolved Mention"/>
    <w:uiPriority w:val="99"/>
    <w:semiHidden/>
    <w:unhideWhenUsed/>
    <w:rsid w:val="00FB263E"/>
    <w:rPr>
      <w:color w:val="605E5C"/>
      <w:shd w:val="clear" w:color="auto" w:fill="E1DFDD"/>
    </w:rPr>
  </w:style>
  <w:style w:type="character" w:styleId="Odwoaniedokomentarza">
    <w:name w:val="annotation reference"/>
    <w:uiPriority w:val="99"/>
    <w:semiHidden/>
    <w:unhideWhenUsed/>
    <w:rsid w:val="00F766EE"/>
    <w:rPr>
      <w:sz w:val="16"/>
      <w:szCs w:val="16"/>
    </w:rPr>
  </w:style>
  <w:style w:type="paragraph" w:styleId="Tekstkomentarza">
    <w:name w:val="annotation text"/>
    <w:basedOn w:val="Normalny"/>
    <w:link w:val="TekstkomentarzaZnak"/>
    <w:uiPriority w:val="99"/>
    <w:semiHidden/>
    <w:unhideWhenUsed/>
    <w:rsid w:val="00F766EE"/>
    <w:rPr>
      <w:sz w:val="20"/>
      <w:szCs w:val="20"/>
    </w:rPr>
  </w:style>
  <w:style w:type="character" w:customStyle="1" w:styleId="TekstkomentarzaZnak">
    <w:name w:val="Tekst komentarza Znak"/>
    <w:link w:val="Tekstkomentarza"/>
    <w:uiPriority w:val="99"/>
    <w:semiHidden/>
    <w:rsid w:val="00F766EE"/>
    <w:rPr>
      <w:rFonts w:ascii="Arial" w:eastAsia="Arial" w:hAnsi="Arial" w:cs="Arial"/>
      <w:color w:val="000000"/>
    </w:rPr>
  </w:style>
  <w:style w:type="paragraph" w:styleId="Tematkomentarza">
    <w:name w:val="annotation subject"/>
    <w:basedOn w:val="Tekstkomentarza"/>
    <w:next w:val="Tekstkomentarza"/>
    <w:link w:val="TematkomentarzaZnak"/>
    <w:uiPriority w:val="99"/>
    <w:semiHidden/>
    <w:unhideWhenUsed/>
    <w:rsid w:val="00F766EE"/>
    <w:rPr>
      <w:b/>
      <w:bCs/>
    </w:rPr>
  </w:style>
  <w:style w:type="character" w:customStyle="1" w:styleId="TematkomentarzaZnak">
    <w:name w:val="Temat komentarza Znak"/>
    <w:link w:val="Tematkomentarza"/>
    <w:uiPriority w:val="99"/>
    <w:semiHidden/>
    <w:rsid w:val="00F766EE"/>
    <w:rPr>
      <w:rFonts w:ascii="Arial" w:eastAsia="Arial" w:hAnsi="Arial" w:cs="Arial"/>
      <w:b/>
      <w:bCs/>
      <w:color w:val="000000"/>
    </w:rPr>
  </w:style>
  <w:style w:type="table" w:styleId="Tabela-Siatka">
    <w:name w:val="Table Grid"/>
    <w:basedOn w:val="Standardowy"/>
    <w:uiPriority w:val="39"/>
    <w:rsid w:val="00006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links">
    <w:name w:val="plainlinks"/>
    <w:basedOn w:val="Domylnaczcionkaakapitu"/>
    <w:rsid w:val="006715C4"/>
  </w:style>
  <w:style w:type="paragraph" w:styleId="Akapitzlist">
    <w:name w:val="List Paragraph"/>
    <w:aliases w:val="Bullet Number,List Paragraph1,lp1,List Paragraph2,ISCG Numerowanie,lp11,List Paragraph11,Bullet 1,Use Case List Paragraph,Body MS Bullet,Bullet List,FooterText,numbered,Paragraphe de liste1"/>
    <w:basedOn w:val="Normalny"/>
    <w:link w:val="AkapitzlistZnak"/>
    <w:qFormat/>
    <w:rsid w:val="00735F41"/>
    <w:pPr>
      <w:widowControl w:val="0"/>
      <w:autoSpaceDE w:val="0"/>
      <w:autoSpaceDN w:val="0"/>
      <w:spacing w:line="240" w:lineRule="auto"/>
      <w:ind w:left="578" w:hanging="360"/>
      <w:jc w:val="both"/>
    </w:pPr>
    <w:rPr>
      <w:rFonts w:ascii="Garamond" w:eastAsia="Garamond" w:hAnsi="Garamond" w:cs="Garamond"/>
      <w:color w:val="auto"/>
      <w:lang w:eastAsia="en-US"/>
    </w:rPr>
  </w:style>
  <w:style w:type="character" w:customStyle="1" w:styleId="AkapitzlistZnak">
    <w:name w:val="Akapit z listą Znak"/>
    <w:aliases w:val="Bullet Number Znak,List Paragraph1 Znak,lp1 Znak,List Paragraph2 Znak,ISCG Numerowanie Znak,lp11 Znak,List Paragraph11 Znak,Bullet 1 Znak,Use Case List Paragraph Znak,Body MS Bullet Znak,Bullet List Znak,FooterText Znak,numbered Znak"/>
    <w:link w:val="Akapitzlist"/>
    <w:locked/>
    <w:rsid w:val="00735F41"/>
    <w:rPr>
      <w:rFonts w:ascii="Garamond" w:eastAsia="Garamond" w:hAnsi="Garamond" w:cs="Garamond"/>
      <w:sz w:val="22"/>
      <w:szCs w:val="22"/>
      <w:lang w:eastAsia="en-US"/>
    </w:rPr>
  </w:style>
  <w:style w:type="character" w:customStyle="1" w:styleId="markedcontent">
    <w:name w:val="markedcontent"/>
    <w:basedOn w:val="Domylnaczcionkaakapitu"/>
    <w:rsid w:val="00735F41"/>
  </w:style>
  <w:style w:type="paragraph" w:styleId="NormalnyWeb">
    <w:name w:val="Normal (Web)"/>
    <w:basedOn w:val="Normalny"/>
    <w:uiPriority w:val="99"/>
    <w:semiHidden/>
    <w:unhideWhenUsed/>
    <w:rsid w:val="001E36A8"/>
    <w:pPr>
      <w:spacing w:before="100" w:beforeAutospacing="1" w:after="100" w:afterAutospacing="1" w:line="240" w:lineRule="auto"/>
    </w:pPr>
    <w:rPr>
      <w:rFonts w:ascii="Times New Roman" w:eastAsia="Times New Roman" w:hAnsi="Times New Roman" w:cs="Times New Roman"/>
      <w:color w:val="auto"/>
      <w:sz w:val="24"/>
      <w:szCs w:val="24"/>
    </w:rPr>
  </w:style>
  <w:style w:type="numbering" w:customStyle="1" w:styleId="Biecalista1">
    <w:name w:val="Bieżąca lista1"/>
    <w:uiPriority w:val="99"/>
    <w:rsid w:val="001E36A8"/>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95994">
      <w:bodyDiv w:val="1"/>
      <w:marLeft w:val="0"/>
      <w:marRight w:val="0"/>
      <w:marTop w:val="0"/>
      <w:marBottom w:val="0"/>
      <w:divBdr>
        <w:top w:val="none" w:sz="0" w:space="0" w:color="auto"/>
        <w:left w:val="none" w:sz="0" w:space="0" w:color="auto"/>
        <w:bottom w:val="none" w:sz="0" w:space="0" w:color="auto"/>
        <w:right w:val="none" w:sz="0" w:space="0" w:color="auto"/>
      </w:divBdr>
    </w:div>
    <w:div w:id="151720052">
      <w:bodyDiv w:val="1"/>
      <w:marLeft w:val="0"/>
      <w:marRight w:val="0"/>
      <w:marTop w:val="0"/>
      <w:marBottom w:val="0"/>
      <w:divBdr>
        <w:top w:val="none" w:sz="0" w:space="0" w:color="auto"/>
        <w:left w:val="none" w:sz="0" w:space="0" w:color="auto"/>
        <w:bottom w:val="none" w:sz="0" w:space="0" w:color="auto"/>
        <w:right w:val="none" w:sz="0" w:space="0" w:color="auto"/>
      </w:divBdr>
    </w:div>
    <w:div w:id="735587087">
      <w:bodyDiv w:val="1"/>
      <w:marLeft w:val="0"/>
      <w:marRight w:val="0"/>
      <w:marTop w:val="0"/>
      <w:marBottom w:val="0"/>
      <w:divBdr>
        <w:top w:val="none" w:sz="0" w:space="0" w:color="auto"/>
        <w:left w:val="none" w:sz="0" w:space="0" w:color="auto"/>
        <w:bottom w:val="none" w:sz="0" w:space="0" w:color="auto"/>
        <w:right w:val="none" w:sz="0" w:space="0" w:color="auto"/>
      </w:divBdr>
    </w:div>
    <w:div w:id="1552497436">
      <w:bodyDiv w:val="1"/>
      <w:marLeft w:val="0"/>
      <w:marRight w:val="0"/>
      <w:marTop w:val="0"/>
      <w:marBottom w:val="0"/>
      <w:divBdr>
        <w:top w:val="none" w:sz="0" w:space="0" w:color="auto"/>
        <w:left w:val="none" w:sz="0" w:space="0" w:color="auto"/>
        <w:bottom w:val="none" w:sz="0" w:space="0" w:color="auto"/>
        <w:right w:val="none" w:sz="0" w:space="0" w:color="auto"/>
      </w:divBdr>
    </w:div>
    <w:div w:id="15656062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janczyk@cuw.dg.p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chudy@cuw.dg.p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cuw.dg.p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cudak@cuw.dg.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aobowi_x0105_zywaniado xmlns="ebe2ce25-ce78-4345-a0c9-6bb1c4271db9" xsi:nil="true"/>
    <lcf76f155ced4ddcb4097134ff3c332f xmlns="ebe2ce25-ce78-4345-a0c9-6bb1c4271db9">
      <Terms xmlns="http://schemas.microsoft.com/office/infopath/2007/PartnerControls"/>
    </lcf76f155ced4ddcb4097134ff3c332f>
    <TaxCatchAll xmlns="732bebfc-cd2e-4498-a301-01dcb4569efc" xsi:nil="true"/>
    <Dataobowi_x0105_zywania xmlns="ebe2ce25-ce78-4345-a0c9-6bb1c4271db9" xsi:nil="true"/>
    <L_x002e_p_x002e_ xmlns="ebe2ce25-ce78-4345-a0c9-6bb1c4271db9">1</L_x002e_p_x002e_>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6727322C173E614BAA6BF9D93AAABD29" ma:contentTypeVersion="20" ma:contentTypeDescription="Utwórz nowy dokument." ma:contentTypeScope="" ma:versionID="d13565f6bd7cb4b577c03924beaa3d12">
  <xsd:schema xmlns:xsd="http://www.w3.org/2001/XMLSchema" xmlns:xs="http://www.w3.org/2001/XMLSchema" xmlns:p="http://schemas.microsoft.com/office/2006/metadata/properties" xmlns:ns2="ebe2ce25-ce78-4345-a0c9-6bb1c4271db9" xmlns:ns3="732bebfc-cd2e-4498-a301-01dcb4569efc" targetNamespace="http://schemas.microsoft.com/office/2006/metadata/properties" ma:root="true" ma:fieldsID="4ef881dab1337e6acc8252e776d0706a" ns2:_="" ns3:_="">
    <xsd:import namespace="ebe2ce25-ce78-4345-a0c9-6bb1c4271db9"/>
    <xsd:import namespace="732bebfc-cd2e-4498-a301-01dcb4569ef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L_x002e_p_x002e_" minOccurs="0"/>
                <xsd:element ref="ns2:Dataobowi_x0105_zywania" minOccurs="0"/>
                <xsd:element ref="ns2:Dataobowi_x0105_zywaniado"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e2ce25-ce78-4345-a0c9-6bb1c4271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ffa83d4e-00d7-453e-aa2b-bf7765b7e445" ma:termSetId="09814cd3-568e-fe90-9814-8d621ff8fb84" ma:anchorId="fba54fb3-c3e1-fe81-a776-ca4b69148c4d" ma:open="true" ma:isKeyword="false">
      <xsd:complexType>
        <xsd:sequence>
          <xsd:element ref="pc:Terms" minOccurs="0" maxOccurs="1"/>
        </xsd:sequence>
      </xsd:complexType>
    </xsd:element>
    <xsd:element name="L_x002e_p_x002e_" ma:index="23" nillable="true" ma:displayName="L.p." ma:default="1" ma:format="Dropdown" ma:internalName="L_x002e_p_x002e_" ma:percentage="FALSE">
      <xsd:simpleType>
        <xsd:restriction base="dms:Number"/>
      </xsd:simpleType>
    </xsd:element>
    <xsd:element name="Dataobowi_x0105_zywania" ma:index="24" nillable="true" ma:displayName="Data obowiązywania od" ma:format="DateOnly" ma:internalName="Dataobowi_x0105_zywania">
      <xsd:simpleType>
        <xsd:restriction base="dms:DateTime"/>
      </xsd:simpleType>
    </xsd:element>
    <xsd:element name="Dataobowi_x0105_zywaniado" ma:index="25" nillable="true" ma:displayName="Data obowiązywania do" ma:format="DateOnly" ma:internalName="Dataobowi_x0105_zywaniado">
      <xsd:simpleType>
        <xsd:restriction base="dms:DateTime"/>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2bebfc-cd2e-4498-a301-01dcb4569efc"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3ede85fd-44dc-4191-98ca-ede4a0231930}" ma:internalName="TaxCatchAll" ma:showField="CatchAllData" ma:web="732bebfc-cd2e-4498-a301-01dcb4569e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4C003A-FC92-4A35-85AA-4ED97394F929}">
  <ds:schemaRefs>
    <ds:schemaRef ds:uri="http://schemas.openxmlformats.org/officeDocument/2006/bibliography"/>
  </ds:schemaRefs>
</ds:datastoreItem>
</file>

<file path=customXml/itemProps2.xml><?xml version="1.0" encoding="utf-8"?>
<ds:datastoreItem xmlns:ds="http://schemas.openxmlformats.org/officeDocument/2006/customXml" ds:itemID="{417F4C66-5DB4-4114-BD4C-8F2BFB0A7C05}">
  <ds:schemaRefs>
    <ds:schemaRef ds:uri="http://schemas.microsoft.com/sharepoint/v3/contenttype/forms"/>
  </ds:schemaRefs>
</ds:datastoreItem>
</file>

<file path=customXml/itemProps3.xml><?xml version="1.0" encoding="utf-8"?>
<ds:datastoreItem xmlns:ds="http://schemas.openxmlformats.org/officeDocument/2006/customXml" ds:itemID="{2D82A3A8-1697-434D-ABA6-1BFFE53BFD5E}">
  <ds:schemaRefs>
    <ds:schemaRef ds:uri="http://schemas.microsoft.com/office/2006/metadata/properties"/>
    <ds:schemaRef ds:uri="http://schemas.microsoft.com/office/infopath/2007/PartnerControls"/>
    <ds:schemaRef ds:uri="ebe2ce25-ce78-4345-a0c9-6bb1c4271db9"/>
    <ds:schemaRef ds:uri="732bebfc-cd2e-4498-a301-01dcb4569efc"/>
  </ds:schemaRefs>
</ds:datastoreItem>
</file>

<file path=customXml/itemProps4.xml><?xml version="1.0" encoding="utf-8"?>
<ds:datastoreItem xmlns:ds="http://schemas.openxmlformats.org/officeDocument/2006/customXml" ds:itemID="{53CE913A-48CE-425F-AE81-EA26F5F23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e2ce25-ce78-4345-a0c9-6bb1c4271db9"/>
    <ds:schemaRef ds:uri="732bebfc-cd2e-4498-a301-01dcb4569e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1103</Words>
  <Characters>6619</Characters>
  <Application>Microsoft Office Word</Application>
  <DocSecurity>0</DocSecurity>
  <Lines>55</Lines>
  <Paragraphs>15</Paragraphs>
  <ScaleCrop>false</ScaleCrop>
  <Company/>
  <LinksUpToDate>false</LinksUpToDate>
  <CharactersWithSpaces>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Umowy\ Umowa najmu samochodu - wzór.docx</dc:title>
  <dc:subject/>
  <dc:creator>abr017</dc:creator>
  <cp:keywords/>
  <cp:lastModifiedBy>Gabriela Wojtal - Cudak</cp:lastModifiedBy>
  <cp:revision>35</cp:revision>
  <cp:lastPrinted>2021-12-29T07:38:00Z</cp:lastPrinted>
  <dcterms:created xsi:type="dcterms:W3CDTF">2023-01-09T16:07:00Z</dcterms:created>
  <dcterms:modified xsi:type="dcterms:W3CDTF">2025-12-10T07:47:00Z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0x0101006727322C173E614BAA6BF9D93AAABD29</vt:lpwstr>
  </property>
</Properties>
</file>