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19AD" w14:textId="17982379" w:rsidR="7D367D32" w:rsidRDefault="7D367D32" w:rsidP="005A2F3E">
      <w:pPr>
        <w:spacing w:after="0"/>
        <w:jc w:val="right"/>
      </w:pPr>
    </w:p>
    <w:p w14:paraId="7CF0F65B" w14:textId="596D5722" w:rsidR="005A2F3E" w:rsidRDefault="00B70ADB" w:rsidP="005A2F3E">
      <w:pPr>
        <w:spacing w:after="0"/>
        <w:jc w:val="right"/>
      </w:pPr>
      <w:r w:rsidRPr="245369A3">
        <w:t>Dąbrowa Górnicza, dnia</w:t>
      </w:r>
      <w:r w:rsidR="002C2F6C" w:rsidRPr="245369A3">
        <w:t xml:space="preserve"> </w:t>
      </w:r>
      <w:r w:rsidR="00774758">
        <w:t>10</w:t>
      </w:r>
      <w:r w:rsidR="35B05AF8" w:rsidRPr="245369A3">
        <w:t xml:space="preserve"> </w:t>
      </w:r>
      <w:r w:rsidR="002C2F6C" w:rsidRPr="245369A3">
        <w:t>grudnia</w:t>
      </w:r>
      <w:r w:rsidRPr="245369A3">
        <w:t xml:space="preserve"> 20</w:t>
      </w:r>
      <w:r w:rsidR="005A2F3E">
        <w:t>25 r.</w:t>
      </w:r>
      <w:r w:rsidR="00ED575E">
        <w:rPr>
          <w:lang w:eastAsia="pl-PL"/>
        </w:rPr>
        <w:t xml:space="preserve">                                                                                                                                 </w:t>
      </w:r>
    </w:p>
    <w:tbl>
      <w:tblPr>
        <w:tblW w:w="1065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626"/>
        <w:gridCol w:w="20"/>
      </w:tblGrid>
      <w:tr w:rsidR="005A2F3E" w:rsidRPr="005A2F3E" w14:paraId="6AA56351" w14:textId="77777777" w:rsidTr="005A2F3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27E96F" w14:textId="77777777" w:rsidR="005A2F3E" w:rsidRPr="005A2F3E" w:rsidRDefault="005A2F3E" w:rsidP="005A2F3E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10626" w:type="dxa"/>
            <w:vAlign w:val="center"/>
            <w:hideMark/>
          </w:tcPr>
          <w:p w14:paraId="6D332236" w14:textId="2B58ED44" w:rsidR="005A2F3E" w:rsidRPr="005A2F3E" w:rsidRDefault="005A2F3E" w:rsidP="005A2F3E">
            <w:pPr>
              <w:spacing w:after="0" w:line="240" w:lineRule="auto"/>
              <w:ind w:right="-1025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                                                     </w:t>
            </w:r>
            <w:r w:rsidRPr="005A2F3E">
              <w:rPr>
                <w:lang w:eastAsia="pl-PL"/>
              </w:rPr>
              <w:t>RZZ.271.38.2025</w:t>
            </w:r>
            <w:r>
              <w:rPr>
                <w:lang w:eastAsia="pl-PL"/>
              </w:rPr>
              <w:t>.GW</w:t>
            </w:r>
            <w:r w:rsidRPr="005A2F3E">
              <w:rPr>
                <w:lang w:eastAsia="pl-PL"/>
              </w:rPr>
              <w:t xml:space="preserve"> </w:t>
            </w:r>
          </w:p>
        </w:tc>
        <w:tc>
          <w:tcPr>
            <w:tcW w:w="20" w:type="dxa"/>
            <w:vAlign w:val="center"/>
            <w:hideMark/>
          </w:tcPr>
          <w:p w14:paraId="5DB4581E" w14:textId="77777777" w:rsidR="005A2F3E" w:rsidRPr="005A2F3E" w:rsidRDefault="005A2F3E" w:rsidP="005A2F3E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</w:tbl>
    <w:p w14:paraId="4BD85120" w14:textId="75B3FC8C" w:rsidR="00C91CBF" w:rsidRPr="00CE56B7" w:rsidRDefault="00C91CBF" w:rsidP="005A2F3E">
      <w:pPr>
        <w:spacing w:after="0" w:line="240" w:lineRule="auto"/>
        <w:rPr>
          <w:lang w:eastAsia="pl-PL"/>
        </w:rPr>
      </w:pPr>
    </w:p>
    <w:p w14:paraId="6FBE16F8" w14:textId="77777777" w:rsidR="00C91CBF" w:rsidRPr="00CE56B7" w:rsidRDefault="00C91CBF" w:rsidP="005A2F3E">
      <w:pPr>
        <w:spacing w:after="0" w:line="240" w:lineRule="auto"/>
        <w:rPr>
          <w:rFonts w:cstheme="minorHAnsi"/>
          <w:bCs/>
          <w:lang w:eastAsia="pl-PL"/>
        </w:rPr>
      </w:pPr>
    </w:p>
    <w:p w14:paraId="677E6639" w14:textId="6924B954" w:rsidR="00C91CBF" w:rsidRPr="00CE56B7" w:rsidRDefault="00F44338" w:rsidP="005A2F3E">
      <w:pPr>
        <w:spacing w:after="0" w:line="240" w:lineRule="auto"/>
        <w:jc w:val="center"/>
        <w:rPr>
          <w:rFonts w:cstheme="minorHAnsi"/>
          <w:b/>
          <w:lang w:eastAsia="pl-PL"/>
        </w:rPr>
      </w:pPr>
      <w:r w:rsidRPr="00CE56B7">
        <w:rPr>
          <w:rFonts w:cstheme="minorHAnsi"/>
          <w:b/>
          <w:lang w:eastAsia="pl-PL"/>
        </w:rPr>
        <w:t xml:space="preserve">ZAPROSZENIE DO </w:t>
      </w:r>
      <w:r w:rsidR="00586583" w:rsidRPr="00CE56B7">
        <w:rPr>
          <w:rFonts w:cstheme="minorHAnsi"/>
          <w:b/>
          <w:lang w:eastAsia="pl-PL"/>
        </w:rPr>
        <w:t>SKŁADANIA OFERT</w:t>
      </w:r>
    </w:p>
    <w:p w14:paraId="4B7140B0" w14:textId="2C0D0A37" w:rsidR="00CA6552" w:rsidRPr="00CE56B7" w:rsidRDefault="00B70ADB" w:rsidP="005A2F3E">
      <w:pPr>
        <w:spacing w:after="0"/>
        <w:rPr>
          <w:rFonts w:cstheme="minorHAnsi"/>
        </w:rPr>
      </w:pPr>
      <w:r w:rsidRPr="00CE56B7">
        <w:rPr>
          <w:rFonts w:cstheme="minorHAnsi"/>
        </w:rPr>
        <w:t xml:space="preserve"> </w:t>
      </w:r>
    </w:p>
    <w:p w14:paraId="0A9FA740" w14:textId="62CA7E4A" w:rsidR="61F952E8" w:rsidRDefault="00586583" w:rsidP="005A2F3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E56B7">
        <w:rPr>
          <w:rFonts w:cstheme="minorHAnsi"/>
          <w:b/>
          <w:bCs/>
        </w:rPr>
        <w:t>Centrum Usług Wspólnych w Dąbrowie Górniczej</w:t>
      </w:r>
      <w:r w:rsidR="00A00AD3" w:rsidRPr="00CE56B7">
        <w:rPr>
          <w:rFonts w:cstheme="minorHAnsi"/>
        </w:rPr>
        <w:t xml:space="preserve">, </w:t>
      </w:r>
      <w:r w:rsidR="00BE121D" w:rsidRPr="00CE56B7">
        <w:rPr>
          <w:rFonts w:cstheme="minorHAnsi"/>
        </w:rPr>
        <w:t>Al. J. Piłsudskiego 74</w:t>
      </w:r>
      <w:r w:rsidR="00A00AD3" w:rsidRPr="00CE56B7">
        <w:rPr>
          <w:rFonts w:cstheme="minorHAnsi"/>
        </w:rPr>
        <w:t>, 41-30</w:t>
      </w:r>
      <w:r w:rsidR="00BE121D" w:rsidRPr="00CE56B7">
        <w:rPr>
          <w:rFonts w:cstheme="minorHAnsi"/>
        </w:rPr>
        <w:t>3</w:t>
      </w:r>
      <w:r w:rsidR="00A00AD3" w:rsidRPr="00CE56B7">
        <w:rPr>
          <w:rFonts w:cstheme="minorHAnsi"/>
        </w:rPr>
        <w:t xml:space="preserve"> Dąbrowa Górnicza, zaprasza do złożenia oferty na postępowanie</w:t>
      </w:r>
      <w:r w:rsidR="001A3DBC" w:rsidRPr="00CE56B7">
        <w:rPr>
          <w:rFonts w:cstheme="minorHAnsi"/>
        </w:rPr>
        <w:t>:</w:t>
      </w:r>
    </w:p>
    <w:p w14:paraId="79445355" w14:textId="77777777" w:rsidR="00BD70E0" w:rsidRPr="002268C6" w:rsidRDefault="00BD70E0" w:rsidP="005A2F3E">
      <w:pPr>
        <w:pStyle w:val="Akapitzlist"/>
        <w:ind w:left="786"/>
        <w:jc w:val="both"/>
        <w:rPr>
          <w:rFonts w:cstheme="minorHAnsi"/>
        </w:rPr>
      </w:pPr>
    </w:p>
    <w:p w14:paraId="3BE51613" w14:textId="32543288" w:rsidR="00F84B95" w:rsidRDefault="004E1ACC" w:rsidP="005A2F3E">
      <w:pPr>
        <w:pStyle w:val="Akapitzlist"/>
        <w:ind w:left="786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DOSTAWA</w:t>
      </w:r>
      <w:r w:rsidR="008F4A4F" w:rsidRPr="00BD70E0">
        <w:rPr>
          <w:rFonts w:eastAsia="Calibri" w:cstheme="minorHAnsi"/>
          <w:b/>
          <w:bCs/>
        </w:rPr>
        <w:t xml:space="preserve"> PALIW PŁYNNYCH NA POTRZEBY CENTRUM USŁUG WSPÓLNYCH</w:t>
      </w:r>
      <w:r w:rsidR="00E01249">
        <w:rPr>
          <w:rFonts w:eastAsia="Calibri" w:cstheme="minorHAnsi"/>
          <w:b/>
          <w:bCs/>
        </w:rPr>
        <w:t xml:space="preserve"> W DĄBROWIE GÓRNICZEJ</w:t>
      </w:r>
    </w:p>
    <w:p w14:paraId="5A276E2A" w14:textId="77777777" w:rsidR="00BD70E0" w:rsidRPr="00BD70E0" w:rsidRDefault="00BD70E0" w:rsidP="005A2F3E">
      <w:pPr>
        <w:pStyle w:val="Akapitzlist"/>
        <w:ind w:left="786"/>
        <w:jc w:val="center"/>
        <w:rPr>
          <w:rFonts w:cstheme="minorHAnsi"/>
          <w:b/>
          <w:bCs/>
        </w:rPr>
      </w:pPr>
    </w:p>
    <w:p w14:paraId="6229DBC1" w14:textId="6C2BAAAC" w:rsidR="00CE56B7" w:rsidRPr="002268C6" w:rsidRDefault="007153FD" w:rsidP="005A2F3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CE56B7">
        <w:rPr>
          <w:rFonts w:cstheme="minorHAnsi"/>
          <w:b/>
          <w:bCs/>
        </w:rPr>
        <w:t xml:space="preserve">Zamówienie </w:t>
      </w:r>
      <w:r w:rsidR="00011718" w:rsidRPr="00CE56B7">
        <w:rPr>
          <w:rFonts w:eastAsia="Times New Roman" w:cstheme="minorHAnsi"/>
          <w:b/>
          <w:bCs/>
          <w:lang w:eastAsia="pl-PL"/>
        </w:rPr>
        <w:t>jest realizowane poniżej wartości 130 000 zł</w:t>
      </w:r>
      <w:r w:rsidR="00011718" w:rsidRPr="00CE56B7">
        <w:rPr>
          <w:rFonts w:cstheme="minorHAnsi"/>
          <w:b/>
          <w:bCs/>
        </w:rPr>
        <w:t xml:space="preserve"> </w:t>
      </w:r>
      <w:r w:rsidR="00011718" w:rsidRPr="00CE56B7">
        <w:rPr>
          <w:rFonts w:cstheme="minorHAnsi"/>
        </w:rPr>
        <w:t xml:space="preserve">określonej w art. 2 ust 1 pkt 1 ustawy z dnia 11 września 2019 r. Prawo zamówień publicznych (Dz.U. </w:t>
      </w:r>
      <w:r w:rsidR="0049295C" w:rsidRPr="00CE56B7">
        <w:rPr>
          <w:rFonts w:cstheme="minorHAnsi"/>
        </w:rPr>
        <w:t xml:space="preserve">aktualny na dzień ogłoszenia zaproszenia do składania ofert). </w:t>
      </w:r>
      <w:r w:rsidR="00011718" w:rsidRPr="00CE56B7">
        <w:rPr>
          <w:rFonts w:cstheme="minorHAnsi"/>
        </w:rPr>
        <w:t>Do niniejszego postępowania nie mają zastosowania przepisy ww. ustawy.</w:t>
      </w:r>
    </w:p>
    <w:p w14:paraId="2B6B8AA5" w14:textId="7D0EFDAD" w:rsidR="00CE56B7" w:rsidRPr="00CE56B7" w:rsidRDefault="00CE56B7" w:rsidP="005A2F3E">
      <w:pPr>
        <w:pStyle w:val="paragraph"/>
        <w:numPr>
          <w:ilvl w:val="0"/>
          <w:numId w:val="1"/>
        </w:numPr>
        <w:spacing w:after="16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E56B7">
        <w:rPr>
          <w:rStyle w:val="normaltextrun"/>
          <w:rFonts w:asciiTheme="minorHAnsi" w:hAnsiTheme="minorHAnsi" w:cstheme="minorHAnsi"/>
          <w:sz w:val="22"/>
          <w:szCs w:val="22"/>
        </w:rPr>
        <w:t>Przedmiotem zamówienia jest sukcesywny zakup oleju napędowego oraz benzyny samochodowej dla pojazdów służbowych oraz innego sprzętu Centrum Usług Wspólnych</w:t>
      </w:r>
      <w:r w:rsidR="005D295A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CE56B7">
        <w:rPr>
          <w:rStyle w:val="normaltextrun"/>
          <w:rFonts w:asciiTheme="minorHAnsi" w:hAnsiTheme="minorHAnsi" w:cstheme="minorHAnsi"/>
          <w:sz w:val="22"/>
          <w:szCs w:val="22"/>
        </w:rPr>
        <w:t>w</w:t>
      </w:r>
      <w:r w:rsidR="005D295A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CE56B7">
        <w:rPr>
          <w:rStyle w:val="normaltextrun"/>
          <w:rFonts w:asciiTheme="minorHAnsi" w:hAnsiTheme="minorHAnsi" w:cstheme="minorHAnsi"/>
          <w:sz w:val="22"/>
          <w:szCs w:val="22"/>
        </w:rPr>
        <w:t>Dąbrowie Górniczej z zapewnieniem bezgotówkowego rozliczania transakcji w systemie elektronicznych kart paliwowych. </w:t>
      </w:r>
      <w:r w:rsidRPr="00CE56B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80C610" w14:textId="449A754A" w:rsidR="00CE56B7" w:rsidRPr="00CE56B7" w:rsidRDefault="00C94825" w:rsidP="005A2F3E">
      <w:pPr>
        <w:numPr>
          <w:ilvl w:val="0"/>
          <w:numId w:val="1"/>
        </w:numPr>
        <w:spacing w:before="100" w:beforeAutospacing="1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I</w:t>
      </w:r>
      <w:r w:rsidR="00CE56B7" w:rsidRPr="00CE56B7">
        <w:rPr>
          <w:rFonts w:ascii="Calibri" w:eastAsia="Times New Roman" w:hAnsi="Calibri" w:cs="Calibri"/>
          <w:lang w:eastAsia="pl-PL"/>
        </w:rPr>
        <w:t>lość paliw płynnych</w:t>
      </w:r>
      <w:r>
        <w:rPr>
          <w:rFonts w:ascii="Calibri" w:eastAsia="Times New Roman" w:hAnsi="Calibri" w:cs="Calibri"/>
          <w:lang w:eastAsia="pl-PL"/>
        </w:rPr>
        <w:t xml:space="preserve"> zakupiona w 202</w:t>
      </w:r>
      <w:r w:rsidR="00024DA6">
        <w:rPr>
          <w:rFonts w:ascii="Calibri" w:eastAsia="Times New Roman" w:hAnsi="Calibri" w:cs="Calibri"/>
          <w:lang w:eastAsia="pl-PL"/>
        </w:rPr>
        <w:t>5</w:t>
      </w:r>
      <w:r>
        <w:rPr>
          <w:rFonts w:ascii="Calibri" w:eastAsia="Times New Roman" w:hAnsi="Calibri" w:cs="Calibri"/>
          <w:lang w:eastAsia="pl-PL"/>
        </w:rPr>
        <w:t xml:space="preserve"> r.</w:t>
      </w:r>
      <w:r w:rsidR="007157BD">
        <w:rPr>
          <w:rFonts w:ascii="Calibri" w:eastAsia="Times New Roman" w:hAnsi="Calibri" w:cs="Calibri"/>
          <w:lang w:eastAsia="pl-PL"/>
        </w:rPr>
        <w:t xml:space="preserve">, stanowiąca </w:t>
      </w:r>
      <w:r w:rsidR="00055A90">
        <w:rPr>
          <w:rFonts w:ascii="Calibri" w:eastAsia="Times New Roman" w:hAnsi="Calibri" w:cs="Calibri"/>
          <w:lang w:eastAsia="pl-PL"/>
        </w:rPr>
        <w:t>pods</w:t>
      </w:r>
      <w:r w:rsidR="006813F1">
        <w:rPr>
          <w:rFonts w:ascii="Calibri" w:eastAsia="Times New Roman" w:hAnsi="Calibri" w:cs="Calibri"/>
          <w:lang w:eastAsia="pl-PL"/>
        </w:rPr>
        <w:t>tawę szacowania ilości paliwa do zakupu w 202</w:t>
      </w:r>
      <w:r w:rsidR="00024DA6">
        <w:rPr>
          <w:rFonts w:ascii="Calibri" w:eastAsia="Times New Roman" w:hAnsi="Calibri" w:cs="Calibri"/>
          <w:lang w:eastAsia="pl-PL"/>
        </w:rPr>
        <w:t>6</w:t>
      </w:r>
      <w:r w:rsidR="006813F1">
        <w:rPr>
          <w:rFonts w:ascii="Calibri" w:eastAsia="Times New Roman" w:hAnsi="Calibri" w:cs="Calibri"/>
          <w:lang w:eastAsia="pl-PL"/>
        </w:rPr>
        <w:t xml:space="preserve"> r.</w:t>
      </w:r>
      <w:r w:rsidR="00CE56B7" w:rsidRPr="00CE56B7">
        <w:rPr>
          <w:rFonts w:ascii="Calibri" w:eastAsia="Times New Roman" w:hAnsi="Calibri" w:cs="Calibri"/>
          <w:lang w:eastAsia="pl-PL"/>
        </w:rPr>
        <w:t xml:space="preserve"> podana została w tabeli poniżej</w:t>
      </w:r>
      <w:r w:rsidR="007157BD">
        <w:rPr>
          <w:rFonts w:ascii="Calibri" w:eastAsia="Times New Roman" w:hAnsi="Calibri" w:cs="Calibri"/>
          <w:lang w:eastAsia="pl-PL"/>
        </w:rPr>
        <w:t>.</w:t>
      </w:r>
      <w:r w:rsidR="00CE56B7" w:rsidRPr="00CE56B7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685"/>
        <w:gridCol w:w="2426"/>
      </w:tblGrid>
      <w:tr w:rsidR="00CE56B7" w:rsidRPr="00CE56B7" w14:paraId="47847A97" w14:textId="77777777" w:rsidTr="258C3F33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B0B30" w14:textId="5F432086" w:rsidR="00CE56B7" w:rsidRPr="00CE56B7" w:rsidRDefault="00CE56B7" w:rsidP="005A2F3E">
            <w:pPr>
              <w:spacing w:before="100" w:before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6B7">
              <w:rPr>
                <w:rFonts w:ascii="Calibri" w:eastAsia="Times New Roman" w:hAnsi="Calibri" w:cs="Calibri"/>
                <w:lang w:eastAsia="pl-PL"/>
              </w:rPr>
              <w:t>L.p.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8ECD5" w14:textId="77777777" w:rsidR="00CE56B7" w:rsidRPr="00CE56B7" w:rsidRDefault="00CE56B7" w:rsidP="005A2F3E">
            <w:pPr>
              <w:spacing w:before="100" w:before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6B7">
              <w:rPr>
                <w:rFonts w:ascii="Calibri" w:eastAsia="Times New Roman" w:hAnsi="Calibri" w:cs="Calibri"/>
                <w:lang w:eastAsia="pl-PL"/>
              </w:rPr>
              <w:t>Nazwa paliwa 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26A4A" w14:textId="77777777" w:rsidR="00CE56B7" w:rsidRPr="00CE56B7" w:rsidRDefault="00CE56B7" w:rsidP="005A2F3E">
            <w:pPr>
              <w:spacing w:before="100" w:before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6B7">
              <w:rPr>
                <w:rFonts w:ascii="Calibri" w:eastAsia="Times New Roman" w:hAnsi="Calibri" w:cs="Calibri"/>
                <w:lang w:eastAsia="pl-PL"/>
              </w:rPr>
              <w:t>Planowana ilość w litrach </w:t>
            </w:r>
          </w:p>
        </w:tc>
      </w:tr>
      <w:tr w:rsidR="00CE56B7" w:rsidRPr="00CE56B7" w14:paraId="1136BC7B" w14:textId="77777777" w:rsidTr="258C3F33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FC74D" w14:textId="2D438EDB" w:rsidR="00CE56B7" w:rsidRPr="00CE56B7" w:rsidRDefault="00CE56B7" w:rsidP="005A2F3E">
            <w:pPr>
              <w:spacing w:before="100" w:before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6B7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DA3A6" w14:textId="77777777" w:rsidR="00CE56B7" w:rsidRPr="00CE56B7" w:rsidRDefault="00CE56B7" w:rsidP="005A2F3E">
            <w:pPr>
              <w:spacing w:before="100" w:before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6B7">
              <w:rPr>
                <w:rFonts w:ascii="Calibri" w:eastAsia="Times New Roman" w:hAnsi="Calibri" w:cs="Calibri"/>
                <w:lang w:eastAsia="pl-PL"/>
              </w:rPr>
              <w:t>Benzyna samochodowa 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BE681" w14:textId="2690EE90" w:rsidR="00CE56B7" w:rsidRPr="00CE56B7" w:rsidRDefault="00725205" w:rsidP="005A2F3E">
            <w:pPr>
              <w:spacing w:before="100" w:before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3300</w:t>
            </w:r>
          </w:p>
        </w:tc>
      </w:tr>
      <w:tr w:rsidR="00CE56B7" w:rsidRPr="00CE56B7" w14:paraId="70940348" w14:textId="77777777" w:rsidTr="258C3F33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97772" w14:textId="13CC2E72" w:rsidR="00CE56B7" w:rsidRPr="00CE56B7" w:rsidRDefault="00CE56B7" w:rsidP="005A2F3E">
            <w:pPr>
              <w:spacing w:before="100" w:before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E56B7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85C88" w14:textId="77777777" w:rsidR="00CE56B7" w:rsidRPr="00CE56B7" w:rsidRDefault="00CE56B7" w:rsidP="005A2F3E">
            <w:pPr>
              <w:spacing w:before="100" w:before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E56B7">
              <w:rPr>
                <w:rFonts w:eastAsia="Times New Roman" w:cstheme="minorHAnsi"/>
                <w:lang w:eastAsia="pl-PL"/>
              </w:rPr>
              <w:t>Olej napędowy 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29AA8" w14:textId="6B022E01" w:rsidR="00CE56B7" w:rsidRPr="005D295A" w:rsidRDefault="00725205" w:rsidP="005A2F3E">
            <w:pPr>
              <w:spacing w:before="100" w:before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5D295A">
              <w:rPr>
                <w:rFonts w:ascii="Calibri" w:eastAsia="Times New Roman" w:hAnsi="Calibri" w:cs="Calibri"/>
                <w:lang w:eastAsia="pl-PL"/>
              </w:rPr>
              <w:t>2200</w:t>
            </w:r>
          </w:p>
        </w:tc>
      </w:tr>
    </w:tbl>
    <w:p w14:paraId="638C459A" w14:textId="01381325" w:rsidR="00AE2A23" w:rsidRPr="002268C6" w:rsidRDefault="00CE56B7" w:rsidP="005A2F3E">
      <w:pPr>
        <w:pStyle w:val="paragraph"/>
        <w:spacing w:before="0" w:beforeAutospacing="0"/>
        <w:ind w:left="72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268C6">
        <w:rPr>
          <w:rStyle w:val="normaltextrun"/>
          <w:rFonts w:asciiTheme="minorHAnsi" w:hAnsiTheme="minorHAnsi" w:cstheme="minorHAnsi"/>
          <w:sz w:val="22"/>
          <w:szCs w:val="22"/>
        </w:rPr>
        <w:t>Wskazana powyżej ilość ma charakter szacunkowy i może ulec zmianie ze względu na faktyczne zapotrzebowanie Zamawiającego</w:t>
      </w:r>
      <w:r w:rsidRPr="002268C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64391BF" w14:textId="44617D4C" w:rsidR="002268C6" w:rsidRPr="002268C6" w:rsidRDefault="002268C6" w:rsidP="005A2F3E">
      <w:pPr>
        <w:pStyle w:val="paragraph"/>
        <w:numPr>
          <w:ilvl w:val="0"/>
          <w:numId w:val="1"/>
        </w:numPr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70735CBA">
        <w:rPr>
          <w:rStyle w:val="normaltextrun"/>
          <w:rFonts w:ascii="Calibri" w:hAnsi="Calibri" w:cs="Calibri"/>
          <w:sz w:val="22"/>
          <w:szCs w:val="22"/>
        </w:rPr>
        <w:t>Paliwa będące przedmiotem sprzedaży muszą spełniać wymagania jakościowe dla paliw ciekłych określone w Rozporządzeniu Ministra Gospodarki z dnia 9 października 2015 r. w</w:t>
      </w:r>
      <w:r w:rsidR="005D295A">
        <w:rPr>
          <w:rStyle w:val="normaltextrun"/>
          <w:rFonts w:ascii="Calibri" w:hAnsi="Calibri" w:cs="Calibri"/>
          <w:sz w:val="22"/>
          <w:szCs w:val="22"/>
        </w:rPr>
        <w:t> </w:t>
      </w:r>
      <w:r w:rsidRPr="70735CBA">
        <w:rPr>
          <w:rStyle w:val="normaltextrun"/>
          <w:rFonts w:ascii="Calibri" w:hAnsi="Calibri" w:cs="Calibri"/>
          <w:sz w:val="22"/>
          <w:szCs w:val="22"/>
        </w:rPr>
        <w:t>sprawie wymagań jakościowych dla paliw ciekłych (Dz.U. aktualny na dzień o</w:t>
      </w:r>
      <w:r w:rsidR="7D6898FB" w:rsidRPr="70735CBA">
        <w:rPr>
          <w:rStyle w:val="normaltextrun"/>
          <w:rFonts w:ascii="Calibri" w:hAnsi="Calibri" w:cs="Calibri"/>
          <w:sz w:val="22"/>
          <w:szCs w:val="22"/>
        </w:rPr>
        <w:t>głoszenia zaproszenia do składania ofert</w:t>
      </w:r>
      <w:r w:rsidRPr="70735CBA">
        <w:rPr>
          <w:rStyle w:val="normaltextrun"/>
          <w:rFonts w:ascii="Calibri" w:hAnsi="Calibri" w:cs="Calibri"/>
          <w:sz w:val="22"/>
          <w:szCs w:val="22"/>
        </w:rPr>
        <w:t>).</w:t>
      </w:r>
      <w:r w:rsidRPr="70735CBA">
        <w:rPr>
          <w:rStyle w:val="eop"/>
          <w:rFonts w:eastAsia="Calibri" w:cs="Calibri"/>
          <w:sz w:val="22"/>
          <w:szCs w:val="22"/>
        </w:rPr>
        <w:t> </w:t>
      </w:r>
    </w:p>
    <w:p w14:paraId="27B3AB7E" w14:textId="77777777" w:rsidR="002268C6" w:rsidRDefault="002268C6" w:rsidP="005A2F3E">
      <w:pPr>
        <w:pStyle w:val="paragraph"/>
        <w:numPr>
          <w:ilvl w:val="0"/>
          <w:numId w:val="1"/>
        </w:numPr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Miejsce realizacji przedmiotu zamówienia: maksymalna odległość między siedzibą Centrum Usług Wspólnych w Dąbrowie Górniczej a stacją/stacjami paliw, ze względów ekonomicznych nie może być większa niż 10 km. Adres Centrum Usług Wspólnych w Dąbrowie Górniczej: </w:t>
      </w:r>
      <w:r>
        <w:rPr>
          <w:rStyle w:val="scxw13336587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Al. J. Piłsudskiego 74, 41-303 Dąbrowa Górnicza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B57FB1" w14:textId="6094C689" w:rsidR="002268C6" w:rsidRPr="002268C6" w:rsidRDefault="002268C6" w:rsidP="005A2F3E">
      <w:pPr>
        <w:pStyle w:val="paragraph"/>
        <w:numPr>
          <w:ilvl w:val="0"/>
          <w:numId w:val="1"/>
        </w:numPr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Zakup paliw płynnych dokonywany będzie po cenach aktualnie obowiązujących na danej stacji paliw należącej do Wykonawcy/sieci stacji paliw Wykonawcy w momencie zakupu, przy uwzględnieniu stałego rabatu procentowego naliczonego od ceny detalicznej brutto w dniu tankowania. W/w rabat procentowy będzie stały i niezmienny w czasie trwania umowy.</w:t>
      </w:r>
      <w:r>
        <w:rPr>
          <w:rStyle w:val="eop"/>
          <w:rFonts w:eastAsia="Calibri" w:cs="Calibri"/>
          <w:sz w:val="22"/>
          <w:szCs w:val="22"/>
        </w:rPr>
        <w:t> </w:t>
      </w:r>
    </w:p>
    <w:p w14:paraId="5A9F36FD" w14:textId="6B04228B" w:rsidR="00CE56B7" w:rsidRPr="002268C6" w:rsidRDefault="00AE2A23" w:rsidP="005A2F3E">
      <w:pPr>
        <w:pStyle w:val="Akapitzlist"/>
        <w:numPr>
          <w:ilvl w:val="0"/>
          <w:numId w:val="1"/>
        </w:numPr>
        <w:jc w:val="both"/>
        <w:rPr>
          <w:rStyle w:val="normaltextrun"/>
        </w:rPr>
      </w:pPr>
      <w:r w:rsidRPr="4B1C1563">
        <w:rPr>
          <w:b/>
          <w:bCs/>
        </w:rPr>
        <w:t>Termin realizacji zamówienia</w:t>
      </w:r>
      <w:r w:rsidRPr="4B1C1563">
        <w:t>:</w:t>
      </w:r>
      <w:r w:rsidR="00CE56B7" w:rsidRPr="4B1C1563">
        <w:t xml:space="preserve"> </w:t>
      </w:r>
      <w:r w:rsidR="00CE56B7" w:rsidRPr="4B1C1563">
        <w:rPr>
          <w:rStyle w:val="normaltextrun"/>
        </w:rPr>
        <w:t>od dnia podpisania umowy o udzielenie przedmiotowego zamówienia do dnia 31.12.202</w:t>
      </w:r>
      <w:r w:rsidR="00024DA6">
        <w:rPr>
          <w:rStyle w:val="normaltextrun"/>
        </w:rPr>
        <w:t>6</w:t>
      </w:r>
      <w:r w:rsidR="00CE56B7" w:rsidRPr="4B1C1563">
        <w:rPr>
          <w:rStyle w:val="normaltextrun"/>
        </w:rPr>
        <w:t xml:space="preserve"> r.</w:t>
      </w:r>
      <w:r w:rsidR="1A9D7E56" w:rsidRPr="4B1C1563">
        <w:rPr>
          <w:rStyle w:val="normaltextrun"/>
        </w:rPr>
        <w:t xml:space="preserve"> Planowany termin podpisania umowy Styczeń 202</w:t>
      </w:r>
      <w:r w:rsidR="00024DA6">
        <w:rPr>
          <w:rStyle w:val="normaltextrun"/>
        </w:rPr>
        <w:t>6</w:t>
      </w:r>
      <w:r w:rsidR="1A9D7E56" w:rsidRPr="4B1C1563">
        <w:rPr>
          <w:rStyle w:val="normaltextrun"/>
        </w:rPr>
        <w:t xml:space="preserve"> r.</w:t>
      </w:r>
    </w:p>
    <w:p w14:paraId="092C4EE9" w14:textId="77777777" w:rsidR="00975687" w:rsidRDefault="00CF042A" w:rsidP="005A2F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268C6">
        <w:rPr>
          <w:rFonts w:cstheme="minorHAnsi"/>
          <w:b/>
          <w:bCs/>
        </w:rPr>
        <w:t xml:space="preserve">Kryteria </w:t>
      </w:r>
      <w:r w:rsidR="00975687">
        <w:rPr>
          <w:rFonts w:cstheme="minorHAnsi"/>
          <w:b/>
          <w:bCs/>
        </w:rPr>
        <w:t>wyboru</w:t>
      </w:r>
      <w:r w:rsidRPr="002268C6">
        <w:rPr>
          <w:rFonts w:cstheme="minorHAnsi"/>
          <w:b/>
          <w:bCs/>
        </w:rPr>
        <w:t xml:space="preserve"> </w:t>
      </w:r>
      <w:r w:rsidR="00975687">
        <w:rPr>
          <w:rFonts w:cstheme="minorHAnsi"/>
          <w:b/>
          <w:bCs/>
        </w:rPr>
        <w:t>oferty</w:t>
      </w:r>
      <w:r w:rsidRPr="002268C6">
        <w:rPr>
          <w:rFonts w:cstheme="minorHAnsi"/>
        </w:rPr>
        <w:t>:</w:t>
      </w:r>
    </w:p>
    <w:p w14:paraId="08F6B7A9" w14:textId="77777777" w:rsidR="00975687" w:rsidRDefault="00CF042A" w:rsidP="005A2F3E">
      <w:pPr>
        <w:spacing w:after="0" w:line="240" w:lineRule="auto"/>
        <w:ind w:left="851"/>
        <w:jc w:val="both"/>
        <w:rPr>
          <w:rFonts w:cstheme="minorHAnsi"/>
          <w:b/>
          <w:bCs/>
        </w:rPr>
      </w:pPr>
      <w:r w:rsidRPr="00975687">
        <w:rPr>
          <w:rFonts w:cstheme="minorHAnsi"/>
          <w:b/>
          <w:bCs/>
        </w:rPr>
        <w:t xml:space="preserve">Cena: </w:t>
      </w:r>
      <w:r w:rsidR="00975687" w:rsidRPr="00975687">
        <w:rPr>
          <w:rFonts w:cstheme="minorHAnsi"/>
          <w:b/>
          <w:bCs/>
        </w:rPr>
        <w:t>80</w:t>
      </w:r>
      <w:r w:rsidRPr="00975687">
        <w:rPr>
          <w:rFonts w:cstheme="minorHAnsi"/>
          <w:b/>
          <w:bCs/>
        </w:rPr>
        <w:t xml:space="preserve"> %</w:t>
      </w:r>
    </w:p>
    <w:p w14:paraId="3237B434" w14:textId="7E2C6A4B" w:rsidR="006062AC" w:rsidRDefault="00975687" w:rsidP="005A2F3E">
      <w:pPr>
        <w:spacing w:line="240" w:lineRule="auto"/>
        <w:ind w:left="85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Rabat: 20%</w:t>
      </w:r>
    </w:p>
    <w:p w14:paraId="6A5DF974" w14:textId="41B19266" w:rsidR="006062AC" w:rsidRPr="003536D9" w:rsidRDefault="00975687" w:rsidP="005A2F3E">
      <w:pPr>
        <w:spacing w:line="240" w:lineRule="auto"/>
        <w:ind w:left="851"/>
        <w:jc w:val="both"/>
        <w:rPr>
          <w:rFonts w:cstheme="minorHAnsi"/>
        </w:rPr>
      </w:pPr>
      <w:r>
        <w:rPr>
          <w:rFonts w:cstheme="minorHAnsi"/>
          <w:b/>
          <w:bCs/>
        </w:rPr>
        <w:t>Opis sposobu przyznania punktacji za spełnienie danego kryterium wyboru oferty</w:t>
      </w:r>
    </w:p>
    <w:p w14:paraId="11102E63" w14:textId="42E4AF54" w:rsidR="001B0CC0" w:rsidRPr="002268C6" w:rsidRDefault="00774650" w:rsidP="005A2F3E">
      <w:pPr>
        <w:pStyle w:val="Akapitzlist"/>
        <w:numPr>
          <w:ilvl w:val="0"/>
          <w:numId w:val="13"/>
        </w:numPr>
        <w:spacing w:after="0" w:line="240" w:lineRule="auto"/>
        <w:jc w:val="both"/>
      </w:pPr>
      <w:r w:rsidRPr="7D367D32">
        <w:lastRenderedPageBreak/>
        <w:t xml:space="preserve">Kryterium </w:t>
      </w:r>
      <w:r w:rsidR="006E30CF" w:rsidRPr="7D367D32">
        <w:rPr>
          <w:b/>
          <w:bCs/>
        </w:rPr>
        <w:t>C -</w:t>
      </w:r>
      <w:r w:rsidR="006E30CF" w:rsidRPr="7D367D32">
        <w:t xml:space="preserve"> </w:t>
      </w:r>
      <w:r w:rsidRPr="7D367D32">
        <w:rPr>
          <w:b/>
          <w:bCs/>
        </w:rPr>
        <w:t>cena</w:t>
      </w:r>
      <w:r w:rsidRPr="7D367D32">
        <w:t xml:space="preserve"> będzie wyliczan</w:t>
      </w:r>
      <w:r w:rsidR="29F7756C" w:rsidRPr="7D367D32">
        <w:t>a</w:t>
      </w:r>
      <w:r w:rsidRPr="7D367D32">
        <w:t xml:space="preserve"> w następujący sposób:</w:t>
      </w:r>
    </w:p>
    <w:p w14:paraId="56D24A21" w14:textId="77777777" w:rsidR="00774650" w:rsidRPr="002268C6" w:rsidRDefault="00774650" w:rsidP="005A2F3E">
      <w:pPr>
        <w:pStyle w:val="Akapitzlist"/>
        <w:spacing w:after="0" w:line="240" w:lineRule="auto"/>
        <w:ind w:left="1429"/>
        <w:jc w:val="both"/>
        <w:rPr>
          <w:rFonts w:cstheme="minorHAnsi"/>
        </w:rPr>
      </w:pPr>
    </w:p>
    <w:p w14:paraId="3275CDD3" w14:textId="27E0D0CC" w:rsidR="00774650" w:rsidRPr="00CE56B7" w:rsidRDefault="00774650" w:rsidP="005A2F3E">
      <w:pPr>
        <w:pStyle w:val="Akapitzlist"/>
        <w:spacing w:after="0" w:line="360" w:lineRule="auto"/>
        <w:ind w:left="1429"/>
        <w:jc w:val="center"/>
        <w:rPr>
          <w:rFonts w:eastAsiaTheme="minorEastAsia" w:cstheme="minorHAnsi"/>
          <w:i/>
          <w:lang w:eastAsia="pl-PL"/>
        </w:rPr>
      </w:pPr>
      <m:oMathPara>
        <m:oMath>
          <m:r>
            <w:rPr>
              <w:rFonts w:ascii="Cambria Math" w:eastAsiaTheme="minorEastAsia" w:hAnsi="Cambria Math" w:cstheme="minorHAnsi"/>
              <w:lang w:eastAsia="pl-PL"/>
            </w:rPr>
            <m:t>C=</m:t>
          </m:r>
          <m:f>
            <m:fPr>
              <m:ctrlPr>
                <w:rPr>
                  <w:rFonts w:ascii="Cambria Math" w:hAnsi="Cambria Math" w:cstheme="minorHAnsi"/>
                  <w:bCs/>
                  <w:i/>
                  <w:iCs/>
                  <w:lang w:eastAsia="pl-PL"/>
                </w:rPr>
              </m:ctrlPr>
            </m:fPr>
            <m:num>
              <m:r>
                <w:rPr>
                  <w:rFonts w:ascii="Cambria Math" w:hAnsi="Cambria Math" w:cstheme="minorHAnsi"/>
                  <w:lang w:eastAsia="pl-PL"/>
                </w:rPr>
                <m:t>Najniższa cena</m:t>
              </m:r>
            </m:num>
            <m:den>
              <m:r>
                <w:rPr>
                  <w:rFonts w:ascii="Cambria Math" w:hAnsi="Cambria Math" w:cstheme="minorHAnsi"/>
                  <w:lang w:eastAsia="pl-PL"/>
                </w:rPr>
                <m:t>Badana cena</m:t>
              </m:r>
            </m:den>
          </m:f>
          <m:r>
            <w:rPr>
              <w:rFonts w:ascii="Cambria Math" w:hAnsi="Cambria Math" w:cstheme="minorHAnsi"/>
              <w:lang w:eastAsia="pl-PL"/>
            </w:rPr>
            <m:t>x80</m:t>
          </m:r>
        </m:oMath>
      </m:oMathPara>
    </w:p>
    <w:p w14:paraId="74A966A6" w14:textId="77777777" w:rsidR="004C4522" w:rsidRPr="00CE56B7" w:rsidRDefault="004C4522" w:rsidP="005A2F3E">
      <w:pPr>
        <w:pStyle w:val="Akapitzlist"/>
        <w:spacing w:after="0" w:line="360" w:lineRule="auto"/>
        <w:ind w:left="1429"/>
        <w:jc w:val="center"/>
        <w:rPr>
          <w:rFonts w:eastAsiaTheme="minorEastAsia" w:cstheme="minorHAnsi"/>
          <w:i/>
          <w:lang w:eastAsia="pl-PL"/>
        </w:rPr>
      </w:pPr>
    </w:p>
    <w:p w14:paraId="74E9BC94" w14:textId="21791335" w:rsidR="00774650" w:rsidRPr="00CE56B7" w:rsidRDefault="005173A7" w:rsidP="005A2F3E">
      <w:pPr>
        <w:pStyle w:val="Akapitzlist"/>
        <w:numPr>
          <w:ilvl w:val="0"/>
          <w:numId w:val="13"/>
        </w:numPr>
        <w:spacing w:after="0"/>
        <w:jc w:val="both"/>
      </w:pPr>
      <w:r w:rsidRPr="7D367D32">
        <w:t xml:space="preserve">Kryterium </w:t>
      </w:r>
      <w:r w:rsidR="006E30CF" w:rsidRPr="7D367D32">
        <w:rPr>
          <w:b/>
          <w:bCs/>
        </w:rPr>
        <w:t xml:space="preserve">R - </w:t>
      </w:r>
      <w:r w:rsidRPr="7D367D32">
        <w:rPr>
          <w:b/>
          <w:bCs/>
        </w:rPr>
        <w:t>rabat</w:t>
      </w:r>
      <w:r w:rsidRPr="7D367D32">
        <w:t xml:space="preserve"> będzie wyliczan</w:t>
      </w:r>
      <w:r w:rsidR="0CDFACC0" w:rsidRPr="7D367D32">
        <w:t>y</w:t>
      </w:r>
      <w:r w:rsidRPr="7D367D32">
        <w:t xml:space="preserve"> </w:t>
      </w:r>
      <w:r w:rsidR="00C52FD4" w:rsidRPr="7D367D32">
        <w:t>według poniższych zasad:</w:t>
      </w:r>
    </w:p>
    <w:tbl>
      <w:tblPr>
        <w:tblStyle w:val="Tabela-Siatka"/>
        <w:tblW w:w="0" w:type="auto"/>
        <w:tblInd w:w="1368" w:type="dxa"/>
        <w:tblLook w:val="04A0" w:firstRow="1" w:lastRow="0" w:firstColumn="1" w:lastColumn="0" w:noHBand="0" w:noVBand="1"/>
      </w:tblPr>
      <w:tblGrid>
        <w:gridCol w:w="3539"/>
        <w:gridCol w:w="3685"/>
      </w:tblGrid>
      <w:tr w:rsidR="00907297" w:rsidRPr="00CE56B7" w14:paraId="6DD9E8DB" w14:textId="77777777" w:rsidTr="008B0211">
        <w:tc>
          <w:tcPr>
            <w:tcW w:w="3539" w:type="dxa"/>
          </w:tcPr>
          <w:p w14:paraId="511712B0" w14:textId="41B3045A" w:rsidR="00907297" w:rsidRPr="00CE56B7" w:rsidRDefault="008B0211" w:rsidP="005A2F3E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CE56B7">
              <w:rPr>
                <w:rFonts w:cstheme="minorHAnsi"/>
              </w:rPr>
              <w:t>Rabat [%]</w:t>
            </w:r>
          </w:p>
        </w:tc>
        <w:tc>
          <w:tcPr>
            <w:tcW w:w="3685" w:type="dxa"/>
          </w:tcPr>
          <w:p w14:paraId="7D34CE43" w14:textId="51BFE355" w:rsidR="00907297" w:rsidRPr="00CE56B7" w:rsidRDefault="008B0211" w:rsidP="005A2F3E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CE56B7">
              <w:rPr>
                <w:rFonts w:cstheme="minorHAnsi"/>
              </w:rPr>
              <w:t>Punkty</w:t>
            </w:r>
          </w:p>
        </w:tc>
      </w:tr>
      <w:tr w:rsidR="00907297" w:rsidRPr="00CE56B7" w14:paraId="1412B07A" w14:textId="77777777" w:rsidTr="008B0211">
        <w:tc>
          <w:tcPr>
            <w:tcW w:w="3539" w:type="dxa"/>
          </w:tcPr>
          <w:p w14:paraId="5BC717F6" w14:textId="15E96D62" w:rsidR="00907297" w:rsidRPr="00CE56B7" w:rsidRDefault="008B0211" w:rsidP="005A2F3E">
            <w:pPr>
              <w:jc w:val="center"/>
              <w:rPr>
                <w:rFonts w:cstheme="minorHAnsi"/>
              </w:rPr>
            </w:pPr>
            <w:r w:rsidRPr="00CE56B7">
              <w:rPr>
                <w:rFonts w:cstheme="minorHAnsi"/>
              </w:rPr>
              <w:t xml:space="preserve">0 </w:t>
            </w:r>
          </w:p>
        </w:tc>
        <w:tc>
          <w:tcPr>
            <w:tcW w:w="3685" w:type="dxa"/>
          </w:tcPr>
          <w:p w14:paraId="7FEF22B0" w14:textId="5220AD22" w:rsidR="00907297" w:rsidRPr="00CE56B7" w:rsidRDefault="002878E6" w:rsidP="005A2F3E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CE56B7">
              <w:rPr>
                <w:rFonts w:cstheme="minorHAnsi"/>
              </w:rPr>
              <w:t>0</w:t>
            </w:r>
          </w:p>
        </w:tc>
      </w:tr>
      <w:tr w:rsidR="00907297" w:rsidRPr="00CE56B7" w14:paraId="2ABB67EE" w14:textId="77777777" w:rsidTr="008B0211">
        <w:tc>
          <w:tcPr>
            <w:tcW w:w="3539" w:type="dxa"/>
          </w:tcPr>
          <w:p w14:paraId="2C08F996" w14:textId="733AC254" w:rsidR="00907297" w:rsidRPr="00CE56B7" w:rsidRDefault="0055485B" w:rsidP="005A2F3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1-2</w:t>
            </w:r>
          </w:p>
        </w:tc>
        <w:tc>
          <w:tcPr>
            <w:tcW w:w="3685" w:type="dxa"/>
          </w:tcPr>
          <w:p w14:paraId="6F5BAAFC" w14:textId="2F992AFD" w:rsidR="00907297" w:rsidRPr="00CE56B7" w:rsidRDefault="00F515DD" w:rsidP="005A2F3E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CE56B7">
              <w:rPr>
                <w:rFonts w:cstheme="minorHAnsi"/>
              </w:rPr>
              <w:t>1</w:t>
            </w:r>
          </w:p>
        </w:tc>
      </w:tr>
      <w:tr w:rsidR="00907297" w:rsidRPr="00CE56B7" w14:paraId="3736918A" w14:textId="77777777" w:rsidTr="008B0211">
        <w:tc>
          <w:tcPr>
            <w:tcW w:w="3539" w:type="dxa"/>
          </w:tcPr>
          <w:p w14:paraId="728EDBF7" w14:textId="36344DE8" w:rsidR="00907297" w:rsidRPr="00CE56B7" w:rsidRDefault="0055485B" w:rsidP="005A2F3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3-4</w:t>
            </w:r>
          </w:p>
        </w:tc>
        <w:tc>
          <w:tcPr>
            <w:tcW w:w="3685" w:type="dxa"/>
          </w:tcPr>
          <w:p w14:paraId="6D999002" w14:textId="2B6DB56D" w:rsidR="00907297" w:rsidRPr="00CE56B7" w:rsidRDefault="0055485B" w:rsidP="005A2F3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BF0807" w:rsidRPr="00CE56B7" w14:paraId="2C26AA19" w14:textId="77777777" w:rsidTr="008B0211">
        <w:tc>
          <w:tcPr>
            <w:tcW w:w="3539" w:type="dxa"/>
          </w:tcPr>
          <w:p w14:paraId="20E01A35" w14:textId="1184B668" w:rsidR="00BF0807" w:rsidRPr="00CE56B7" w:rsidRDefault="0055485B" w:rsidP="005A2F3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i więcej</w:t>
            </w:r>
          </w:p>
        </w:tc>
        <w:tc>
          <w:tcPr>
            <w:tcW w:w="3685" w:type="dxa"/>
          </w:tcPr>
          <w:p w14:paraId="505A1D66" w14:textId="2ED2347C" w:rsidR="00BF0807" w:rsidRPr="00CE56B7" w:rsidRDefault="0055485B" w:rsidP="005A2F3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</w:tbl>
    <w:p w14:paraId="0B520ABA" w14:textId="2392A372" w:rsidR="00C52FD4" w:rsidRPr="00CE56B7" w:rsidRDefault="00C52FD4" w:rsidP="005A2F3E">
      <w:pPr>
        <w:pStyle w:val="Akapitzlist"/>
        <w:spacing w:after="0"/>
        <w:ind w:left="1429"/>
        <w:jc w:val="both"/>
        <w:rPr>
          <w:rFonts w:cstheme="minorHAnsi"/>
        </w:rPr>
      </w:pPr>
    </w:p>
    <w:p w14:paraId="25922945" w14:textId="04329C38" w:rsidR="00A9001B" w:rsidRPr="00CE56B7" w:rsidRDefault="00A9001B" w:rsidP="005A2F3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bCs/>
          <w:lang w:eastAsia="pl-PL"/>
        </w:rPr>
      </w:pPr>
      <w:r w:rsidRPr="00CE56B7">
        <w:rPr>
          <w:rFonts w:cstheme="minorHAnsi"/>
          <w:bCs/>
          <w:lang w:eastAsia="pl-PL"/>
        </w:rPr>
        <w:t>Punktowa ocena ofert będzie wyliczana według wzoru:</w:t>
      </w:r>
    </w:p>
    <w:p w14:paraId="7269042B" w14:textId="35E0AA48" w:rsidR="0043756D" w:rsidRPr="00CE56B7" w:rsidRDefault="00541D34" w:rsidP="005A2F3E">
      <w:pPr>
        <w:pStyle w:val="Akapitzlist"/>
        <w:spacing w:after="0" w:line="360" w:lineRule="auto"/>
        <w:ind w:left="1429"/>
        <w:jc w:val="center"/>
        <w:rPr>
          <w:rFonts w:cstheme="minorHAnsi"/>
          <w:b/>
          <w:lang w:eastAsia="pl-PL"/>
        </w:rPr>
      </w:pPr>
      <w:r w:rsidRPr="00CE56B7">
        <w:rPr>
          <w:rFonts w:cstheme="minorHAnsi"/>
          <w:b/>
          <w:lang w:eastAsia="pl-PL"/>
        </w:rPr>
        <w:t>O = C + R</w:t>
      </w:r>
    </w:p>
    <w:p w14:paraId="3325057B" w14:textId="5CB47294" w:rsidR="00C0240C" w:rsidRPr="00CE56B7" w:rsidRDefault="00C0240C" w:rsidP="005A2F3E">
      <w:pPr>
        <w:spacing w:after="0" w:line="240" w:lineRule="auto"/>
        <w:ind w:left="709"/>
        <w:jc w:val="both"/>
        <w:rPr>
          <w:rFonts w:cstheme="minorHAnsi"/>
          <w:lang w:eastAsia="pl-PL"/>
        </w:rPr>
      </w:pPr>
      <w:r w:rsidRPr="00CE56B7">
        <w:rPr>
          <w:rFonts w:cstheme="minorHAnsi"/>
          <w:lang w:eastAsia="pl-PL"/>
        </w:rPr>
        <w:t>Ocena punktowa dokonana zostanie na podstawie ceny ofertowej brutto wskazanej w</w:t>
      </w:r>
      <w:r w:rsidR="0002345B" w:rsidRPr="00CE56B7">
        <w:rPr>
          <w:rFonts w:cstheme="minorHAnsi"/>
          <w:lang w:eastAsia="pl-PL"/>
        </w:rPr>
        <w:t> </w:t>
      </w:r>
      <w:r w:rsidRPr="00CE56B7">
        <w:rPr>
          <w:rFonts w:cstheme="minorHAnsi"/>
          <w:lang w:eastAsia="pl-PL"/>
        </w:rPr>
        <w:t>formularzu ofertowym</w:t>
      </w:r>
      <w:r w:rsidR="00541D34" w:rsidRPr="00CE56B7">
        <w:rPr>
          <w:rFonts w:cstheme="minorHAnsi"/>
          <w:lang w:eastAsia="pl-PL"/>
        </w:rPr>
        <w:t xml:space="preserve"> oraz wartości procentowej udzielonego rabatu</w:t>
      </w:r>
      <w:r w:rsidRPr="00CE56B7">
        <w:rPr>
          <w:rFonts w:cstheme="minorHAnsi"/>
          <w:lang w:eastAsia="pl-PL"/>
        </w:rPr>
        <w:t>.</w:t>
      </w:r>
    </w:p>
    <w:p w14:paraId="2E4FFDE0" w14:textId="30FDAC64" w:rsidR="00C0240C" w:rsidRPr="00CE56B7" w:rsidRDefault="00C0240C" w:rsidP="005A2F3E">
      <w:pPr>
        <w:widowControl w:val="0"/>
        <w:suppressAutoHyphens/>
        <w:autoSpaceDE w:val="0"/>
        <w:spacing w:after="0" w:line="240" w:lineRule="auto"/>
        <w:ind w:left="709" w:right="74"/>
        <w:jc w:val="both"/>
        <w:rPr>
          <w:rFonts w:cstheme="minorHAnsi"/>
          <w:lang w:eastAsia="pl-PL"/>
        </w:rPr>
      </w:pPr>
      <w:r w:rsidRPr="00CE56B7">
        <w:rPr>
          <w:rFonts w:cstheme="minorHAnsi"/>
          <w:lang w:eastAsia="pl-PL"/>
        </w:rPr>
        <w:t xml:space="preserve">Spośród </w:t>
      </w:r>
      <w:r w:rsidRPr="00CE56B7">
        <w:rPr>
          <w:rFonts w:cstheme="minorHAnsi"/>
          <w:spacing w:val="1"/>
        </w:rPr>
        <w:t>wszystkich</w:t>
      </w:r>
      <w:r w:rsidRPr="00CE56B7">
        <w:rPr>
          <w:rFonts w:cstheme="minorHAnsi"/>
          <w:lang w:eastAsia="pl-PL"/>
        </w:rPr>
        <w:t xml:space="preserve"> ważnych złożonych ofert, zostan</w:t>
      </w:r>
      <w:r w:rsidR="009776A3" w:rsidRPr="00CE56B7">
        <w:rPr>
          <w:rFonts w:cstheme="minorHAnsi"/>
          <w:lang w:eastAsia="pl-PL"/>
        </w:rPr>
        <w:t>ie</w:t>
      </w:r>
      <w:r w:rsidRPr="00CE56B7">
        <w:rPr>
          <w:rFonts w:cstheme="minorHAnsi"/>
          <w:lang w:eastAsia="pl-PL"/>
        </w:rPr>
        <w:t xml:space="preserve"> wybran</w:t>
      </w:r>
      <w:r w:rsidR="009776A3" w:rsidRPr="00CE56B7">
        <w:rPr>
          <w:rFonts w:cstheme="minorHAnsi"/>
          <w:lang w:eastAsia="pl-PL"/>
        </w:rPr>
        <w:t>a</w:t>
      </w:r>
      <w:r w:rsidRPr="00CE56B7">
        <w:rPr>
          <w:rFonts w:cstheme="minorHAnsi"/>
          <w:lang w:eastAsia="pl-PL"/>
        </w:rPr>
        <w:t xml:space="preserve"> ofert</w:t>
      </w:r>
      <w:r w:rsidR="009776A3" w:rsidRPr="00CE56B7">
        <w:rPr>
          <w:rFonts w:cstheme="minorHAnsi"/>
          <w:lang w:eastAsia="pl-PL"/>
        </w:rPr>
        <w:t>a</w:t>
      </w:r>
      <w:r w:rsidRPr="00CE56B7">
        <w:rPr>
          <w:rFonts w:cstheme="minorHAnsi"/>
          <w:lang w:eastAsia="pl-PL"/>
        </w:rPr>
        <w:t xml:space="preserve"> z</w:t>
      </w:r>
      <w:r w:rsidR="0002345B" w:rsidRPr="00CE56B7">
        <w:rPr>
          <w:rFonts w:cstheme="minorHAnsi"/>
          <w:lang w:eastAsia="pl-PL"/>
        </w:rPr>
        <w:t> </w:t>
      </w:r>
      <w:r w:rsidRPr="00CE56B7">
        <w:rPr>
          <w:rFonts w:cstheme="minorHAnsi"/>
          <w:lang w:eastAsia="pl-PL"/>
        </w:rPr>
        <w:t>najwyższą liczbą punktów.</w:t>
      </w:r>
    </w:p>
    <w:p w14:paraId="3462C949" w14:textId="266D02C8" w:rsidR="00AE2A23" w:rsidRPr="00CE56B7" w:rsidRDefault="00206D0E" w:rsidP="005A2F3E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CE56B7">
        <w:rPr>
          <w:rFonts w:cstheme="minorHAnsi"/>
          <w:b/>
          <w:bCs/>
        </w:rPr>
        <w:t>Sposób przygotowania oferty</w:t>
      </w:r>
      <w:r w:rsidRPr="00CE56B7">
        <w:rPr>
          <w:rFonts w:cstheme="minorHAnsi"/>
        </w:rPr>
        <w:t>:</w:t>
      </w:r>
    </w:p>
    <w:p w14:paraId="58805147" w14:textId="77777777" w:rsidR="00414AD7" w:rsidRPr="00CE56B7" w:rsidRDefault="00414AD7" w:rsidP="005A2F3E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CE56B7">
        <w:rPr>
          <w:rFonts w:eastAsia="Times New Roman" w:cstheme="minorHAnsi"/>
          <w:lang w:eastAsia="pl-PL"/>
        </w:rPr>
        <w:t>Ofertę cenową należy przekazać w formie pisemnej pod rygorem nieważności.</w:t>
      </w:r>
    </w:p>
    <w:p w14:paraId="4DBB0262" w14:textId="77777777" w:rsidR="00414AD7" w:rsidRPr="00CE56B7" w:rsidRDefault="00414AD7" w:rsidP="005A2F3E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CE56B7">
        <w:rPr>
          <w:rFonts w:eastAsia="Times New Roman" w:cstheme="minorHAnsi"/>
          <w:lang w:eastAsia="pl-PL"/>
        </w:rPr>
        <w:t>Oferta wraz z załącznikami musi być czytelna.</w:t>
      </w:r>
    </w:p>
    <w:p w14:paraId="1A575188" w14:textId="5A07FCAD" w:rsidR="00414AD7" w:rsidRPr="00CE56B7" w:rsidRDefault="00414AD7" w:rsidP="005A2F3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E56B7">
        <w:rPr>
          <w:rFonts w:asciiTheme="minorHAnsi" w:hAnsiTheme="minorHAnsi" w:cstheme="minorHAnsi"/>
          <w:sz w:val="22"/>
          <w:szCs w:val="22"/>
        </w:rPr>
        <w:t>Oferta wraz z załącznikami musi być podpisana przez osobę upoważnioną do reprezentowania Wykonawcy. Upoważnienie do podpisywania oferty musi być dołączone do oferty, jeżeli nie wynika ono z innych dokumentów załączonych przez Wykonawcę</w:t>
      </w:r>
      <w:r w:rsidR="006A5FC6" w:rsidRPr="00CE56B7">
        <w:rPr>
          <w:rFonts w:asciiTheme="minorHAnsi" w:hAnsiTheme="minorHAnsi" w:cstheme="minorHAnsi"/>
          <w:sz w:val="22"/>
          <w:szCs w:val="22"/>
        </w:rPr>
        <w:t xml:space="preserve"> lub ogólnie dostępnych</w:t>
      </w:r>
      <w:r w:rsidR="009548A6" w:rsidRPr="00CE56B7">
        <w:rPr>
          <w:rFonts w:asciiTheme="minorHAnsi" w:hAnsiTheme="minorHAnsi" w:cstheme="minorHAnsi"/>
          <w:sz w:val="22"/>
          <w:szCs w:val="22"/>
        </w:rPr>
        <w:t>.</w:t>
      </w:r>
    </w:p>
    <w:p w14:paraId="22DF7F69" w14:textId="77777777" w:rsidR="00414AD7" w:rsidRPr="00CE56B7" w:rsidRDefault="00414AD7" w:rsidP="005A2F3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E56B7">
        <w:rPr>
          <w:rFonts w:asciiTheme="minorHAnsi" w:hAnsiTheme="minorHAnsi" w:cstheme="minorHAnsi"/>
          <w:sz w:val="22"/>
          <w:szCs w:val="22"/>
        </w:rPr>
        <w:t xml:space="preserve">Jeżeli osoba/osoby podpisująca/e ofertę działa/ją na podstawie pełnomocnictwa, </w:t>
      </w:r>
      <w:r w:rsidRPr="00CE56B7">
        <w:rPr>
          <w:rFonts w:asciiTheme="minorHAnsi" w:hAnsiTheme="minorHAnsi" w:cstheme="minorHAnsi"/>
          <w:sz w:val="22"/>
          <w:szCs w:val="22"/>
        </w:rPr>
        <w:br/>
        <w:t xml:space="preserve">to pełnomocnictwo to musi w swej treści jednoznacznie wskazywać uprawnienie </w:t>
      </w:r>
      <w:r w:rsidRPr="00CE56B7">
        <w:rPr>
          <w:rFonts w:asciiTheme="minorHAnsi" w:hAnsiTheme="minorHAnsi" w:cstheme="minorHAnsi"/>
          <w:sz w:val="22"/>
          <w:szCs w:val="22"/>
        </w:rPr>
        <w:br/>
        <w:t>do podpisania oferty. Pełnomocnictwo to musi zostać dołączone do oferty i musi być złożone w oryginale lub kopii poświadczonej za zgodność z oryginałem (kopia pełnomocnictwa powinna być poświadczona notarialnie).</w:t>
      </w:r>
    </w:p>
    <w:p w14:paraId="7327B10A" w14:textId="76859CF4" w:rsidR="00414AD7" w:rsidRPr="00CE56B7" w:rsidRDefault="00414AD7" w:rsidP="005A2F3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E56B7">
        <w:rPr>
          <w:rFonts w:asciiTheme="minorHAnsi" w:hAnsiTheme="minorHAnsi" w:cstheme="minorHAnsi"/>
          <w:sz w:val="22"/>
          <w:szCs w:val="22"/>
        </w:rPr>
        <w:t>Oferta wraz z załącznikami musi być sporządzona w języku polskim. Każdy dokument składający się na ofertę sporządzony w innym języku niż język polski winien być złożony wraz z</w:t>
      </w:r>
      <w:r w:rsidR="00B35317" w:rsidRPr="00CE56B7">
        <w:rPr>
          <w:rFonts w:asciiTheme="minorHAnsi" w:hAnsiTheme="minorHAnsi" w:cstheme="minorHAnsi"/>
          <w:sz w:val="22"/>
          <w:szCs w:val="22"/>
        </w:rPr>
        <w:t> </w:t>
      </w:r>
      <w:r w:rsidRPr="00CE56B7">
        <w:rPr>
          <w:rFonts w:asciiTheme="minorHAnsi" w:hAnsiTheme="minorHAnsi" w:cstheme="minorHAnsi"/>
          <w:sz w:val="22"/>
          <w:szCs w:val="22"/>
        </w:rPr>
        <w:t>tłumaczeniem na język polski, poświadczonym przez Wykonawcę. W razie wątpliwości uznaje się, że wersja polskojęzyczna jest wersją wiążącą.</w:t>
      </w:r>
    </w:p>
    <w:p w14:paraId="54BFBAED" w14:textId="77777777" w:rsidR="00414AD7" w:rsidRPr="00CE56B7" w:rsidRDefault="00414AD7" w:rsidP="005A2F3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E56B7">
        <w:rPr>
          <w:rFonts w:asciiTheme="minorHAnsi" w:hAnsiTheme="minorHAnsi" w:cstheme="minorHAnsi"/>
          <w:sz w:val="22"/>
          <w:szCs w:val="22"/>
        </w:rPr>
        <w:t>Dokumenty składające się na ofertę mogą być złożone w oryginale lub kserokopii potwierdzonej za zgodność z oryginałem przez Wykonawcę.</w:t>
      </w:r>
    </w:p>
    <w:p w14:paraId="5A72FE52" w14:textId="5FD913AB" w:rsidR="00414AD7" w:rsidRPr="00CE56B7" w:rsidRDefault="00414AD7" w:rsidP="005A2F3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E56B7">
        <w:rPr>
          <w:rFonts w:asciiTheme="minorHAnsi" w:hAnsiTheme="minorHAnsi" w:cstheme="minorHAnsi"/>
          <w:sz w:val="22"/>
          <w:szCs w:val="22"/>
        </w:rPr>
        <w:t>Każda poprawka w treści oferty, a w szczególności każde przerobienie, przekreślenie, uzupełnienie, nadpisanie, przesłonięcie korektorem, etc. powinny być parafowane przez Wykonawcę.</w:t>
      </w:r>
    </w:p>
    <w:p w14:paraId="08938308" w14:textId="5C9DD77D" w:rsidR="00414AD7" w:rsidRPr="00CE56B7" w:rsidRDefault="00414AD7" w:rsidP="005A2F3E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258C3F33">
        <w:rPr>
          <w:rFonts w:eastAsia="Times New Roman"/>
          <w:lang w:eastAsia="pl-PL"/>
        </w:rPr>
        <w:t>Ofertę należy złożyć na wzorach przygotowanych przez Zamawiającego (Załączniki</w:t>
      </w:r>
      <w:r w:rsidR="657CDCFB" w:rsidRPr="258C3F33">
        <w:rPr>
          <w:rFonts w:eastAsia="Times New Roman"/>
          <w:lang w:eastAsia="pl-PL"/>
        </w:rPr>
        <w:t xml:space="preserve"> nr 1</w:t>
      </w:r>
      <w:r w:rsidRPr="258C3F33">
        <w:rPr>
          <w:rFonts w:eastAsia="Times New Roman"/>
          <w:lang w:eastAsia="pl-PL"/>
        </w:rPr>
        <w:t xml:space="preserve"> do zaproszenia)</w:t>
      </w:r>
    </w:p>
    <w:p w14:paraId="1E168B52" w14:textId="21270021" w:rsidR="00414AD7" w:rsidRPr="00CE56B7" w:rsidRDefault="00414AD7" w:rsidP="005A2F3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E56B7">
        <w:rPr>
          <w:rFonts w:asciiTheme="minorHAnsi" w:hAnsiTheme="minorHAnsi" w:cstheme="minorHAnsi"/>
          <w:sz w:val="22"/>
          <w:szCs w:val="22"/>
        </w:rPr>
        <w:t xml:space="preserve">W przypadku, gdy informacje zawarte w ofercie stanowią tajemnicę przedsiębiorstwa </w:t>
      </w:r>
      <w:r w:rsidRPr="00CE56B7">
        <w:rPr>
          <w:rFonts w:asciiTheme="minorHAnsi" w:hAnsiTheme="minorHAnsi" w:cstheme="minorHAnsi"/>
          <w:sz w:val="22"/>
          <w:szCs w:val="22"/>
        </w:rPr>
        <w:br/>
        <w:t xml:space="preserve">w rozumieniu przepisów o zwalczaniu nieuczciwej konkurencji, co do których Wykonawca zastrzega, że nie mogą być udostępnione innym uczestnikom postępowania, muszą być oznaczone klauzulą: „Informacje stanowią tajemnice przedsiębiorstwa w rozumieniu art. 11 ust. 2 ustawy z dnia 16 kwietnia 1993 r. o zwalczaniu nieuczciwej konkurencji (Dz. </w:t>
      </w:r>
      <w:r w:rsidR="002C757E">
        <w:rPr>
          <w:rFonts w:asciiTheme="minorHAnsi" w:hAnsiTheme="minorHAnsi" w:cstheme="minorHAnsi"/>
          <w:sz w:val="22"/>
          <w:szCs w:val="22"/>
        </w:rPr>
        <w:t>U</w:t>
      </w:r>
      <w:r w:rsidRPr="00CE56B7">
        <w:rPr>
          <w:rFonts w:asciiTheme="minorHAnsi" w:hAnsiTheme="minorHAnsi" w:cstheme="minorHAnsi"/>
          <w:sz w:val="22"/>
          <w:szCs w:val="22"/>
        </w:rPr>
        <w:t xml:space="preserve">. </w:t>
      </w:r>
      <w:r w:rsidR="002C757E">
        <w:rPr>
          <w:rFonts w:asciiTheme="minorHAnsi" w:hAnsiTheme="minorHAnsi" w:cstheme="minorHAnsi"/>
          <w:sz w:val="22"/>
          <w:szCs w:val="22"/>
        </w:rPr>
        <w:t>aktualny na dzień ogłoszenia zaproszenia do składania ofert</w:t>
      </w:r>
      <w:r w:rsidRPr="00CE56B7">
        <w:rPr>
          <w:rFonts w:asciiTheme="minorHAnsi" w:hAnsiTheme="minorHAnsi" w:cstheme="minorHAnsi"/>
          <w:sz w:val="22"/>
          <w:szCs w:val="22"/>
        </w:rPr>
        <w:t>)” i dołączone do oferty.</w:t>
      </w:r>
    </w:p>
    <w:p w14:paraId="61EB9238" w14:textId="77777777" w:rsidR="00414AD7" w:rsidRPr="00CE56B7" w:rsidRDefault="00414AD7" w:rsidP="005A2F3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E56B7">
        <w:rPr>
          <w:rFonts w:asciiTheme="minorHAnsi" w:hAnsiTheme="minorHAnsi" w:cstheme="minorHAnsi"/>
          <w:sz w:val="22"/>
          <w:szCs w:val="22"/>
        </w:rPr>
        <w:t>Wykonawca ponosi wszelkie koszty związane z przygotowaniem i złożeniem oferty.</w:t>
      </w:r>
    </w:p>
    <w:p w14:paraId="2555487C" w14:textId="77777777" w:rsidR="00414AD7" w:rsidRPr="00CE56B7" w:rsidRDefault="00414AD7" w:rsidP="005A2F3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E56B7">
        <w:rPr>
          <w:rFonts w:asciiTheme="minorHAnsi" w:hAnsiTheme="minorHAnsi" w:cstheme="minorHAnsi"/>
          <w:sz w:val="22"/>
          <w:szCs w:val="22"/>
        </w:rPr>
        <w:t>Złożenie więcej niż jednej oferty lub złożenie oferty zawierającej propozycje alternatywne spowoduje odrzucenie wszystkich ofert złożonych przez Wykonawcę.</w:t>
      </w:r>
    </w:p>
    <w:p w14:paraId="53CA843A" w14:textId="77777777" w:rsidR="00414AD7" w:rsidRPr="00CE56B7" w:rsidRDefault="00414AD7" w:rsidP="005A2F3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258C3F33">
        <w:rPr>
          <w:rFonts w:asciiTheme="minorHAnsi" w:hAnsiTheme="minorHAnsi" w:cstheme="minorBidi"/>
          <w:sz w:val="22"/>
          <w:szCs w:val="22"/>
        </w:rPr>
        <w:t xml:space="preserve">Wykonawca uwzględniając wszystkie wymogi, o których mowa w niniejszym zaproszeniu do </w:t>
      </w:r>
      <w:r w:rsidRPr="258C3F33">
        <w:rPr>
          <w:rFonts w:asciiTheme="minorHAnsi" w:hAnsiTheme="minorHAnsi" w:cstheme="minorBidi"/>
          <w:sz w:val="22"/>
          <w:szCs w:val="22"/>
        </w:rPr>
        <w:lastRenderedPageBreak/>
        <w:t>składania ofert, powinien w cenie brutto ująć wszelkie koszty niezbędne dla prawidłowego, pełnego i należytego wykonania przedmiotu zamówienia oraz uwzględnić inne opłaty i podatki, a także ewentualne upusty i rabaty zastosowane przez Wykonawcę.</w:t>
      </w:r>
    </w:p>
    <w:p w14:paraId="0AE2838C" w14:textId="77777777" w:rsidR="00414AD7" w:rsidRPr="00CE56B7" w:rsidRDefault="00414AD7" w:rsidP="005A2F3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258C3F33">
        <w:rPr>
          <w:rFonts w:asciiTheme="minorHAnsi" w:hAnsiTheme="minorHAnsi" w:cstheme="minorBidi"/>
          <w:sz w:val="22"/>
          <w:szCs w:val="22"/>
        </w:rPr>
        <w:t>Każdy z Wykonawców może zaproponować tylko jedną cenę.</w:t>
      </w:r>
    </w:p>
    <w:p w14:paraId="2EDD5838" w14:textId="77777777" w:rsidR="00414AD7" w:rsidRPr="00CE56B7" w:rsidRDefault="00414AD7" w:rsidP="005A2F3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258C3F33">
        <w:rPr>
          <w:rFonts w:asciiTheme="minorHAnsi" w:hAnsiTheme="minorHAnsi" w:cstheme="minorBidi"/>
          <w:sz w:val="22"/>
          <w:szCs w:val="22"/>
        </w:rPr>
        <w:t>Prawidłowe zastosowanie stawki VAT należy do obowiązków Wykonawcy.</w:t>
      </w:r>
    </w:p>
    <w:p w14:paraId="7C8E2552" w14:textId="77777777" w:rsidR="00414AD7" w:rsidRPr="00CE56B7" w:rsidRDefault="00414AD7" w:rsidP="005A2F3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258C3F33">
        <w:rPr>
          <w:rFonts w:asciiTheme="minorHAnsi" w:hAnsiTheme="minorHAnsi" w:cstheme="minorBidi"/>
          <w:color w:val="000000" w:themeColor="text1"/>
          <w:sz w:val="22"/>
          <w:szCs w:val="22"/>
        </w:rPr>
        <w:t>Na ofertę składają się:</w:t>
      </w:r>
    </w:p>
    <w:p w14:paraId="743AB7D7" w14:textId="016D0FC6" w:rsidR="00414AD7" w:rsidRPr="00CE56B7" w:rsidRDefault="00414AD7" w:rsidP="005A2F3E">
      <w:pPr>
        <w:pStyle w:val="Textbody"/>
        <w:numPr>
          <w:ilvl w:val="1"/>
          <w:numId w:val="1"/>
        </w:numPr>
        <w:spacing w:after="0"/>
        <w:jc w:val="both"/>
        <w:rPr>
          <w:rFonts w:asciiTheme="minorHAnsi" w:hAnsiTheme="minorHAnsi" w:cstheme="minorBidi"/>
          <w:sz w:val="22"/>
          <w:szCs w:val="22"/>
        </w:rPr>
      </w:pPr>
      <w:r w:rsidRPr="4B1C1563">
        <w:rPr>
          <w:rFonts w:asciiTheme="minorHAnsi" w:hAnsiTheme="minorHAnsi" w:cstheme="minorBidi"/>
          <w:sz w:val="22"/>
          <w:szCs w:val="22"/>
          <w:u w:val="single"/>
        </w:rPr>
        <w:t>wypełniony i podpisany „Formularz oferty”</w:t>
      </w:r>
      <w:r w:rsidRPr="4B1C1563">
        <w:rPr>
          <w:rFonts w:asciiTheme="minorHAnsi" w:hAnsiTheme="minorHAnsi" w:cstheme="minorBidi"/>
          <w:sz w:val="22"/>
          <w:szCs w:val="22"/>
        </w:rPr>
        <w:t xml:space="preserve"> (Załącznik nr 1 do Zaproszenia)</w:t>
      </w:r>
    </w:p>
    <w:p w14:paraId="588BF8E7" w14:textId="4B253CA6" w:rsidR="004C4522" w:rsidRPr="00CE56B7" w:rsidRDefault="0804BDF9" w:rsidP="005A2F3E">
      <w:pPr>
        <w:pStyle w:val="Textbody"/>
        <w:numPr>
          <w:ilvl w:val="1"/>
          <w:numId w:val="1"/>
        </w:numPr>
        <w:spacing w:after="0"/>
        <w:jc w:val="both"/>
        <w:rPr>
          <w:rFonts w:asciiTheme="minorHAnsi" w:hAnsiTheme="minorHAnsi" w:cstheme="minorBidi"/>
        </w:rPr>
      </w:pPr>
      <w:r w:rsidRPr="4B1C1563">
        <w:rPr>
          <w:rFonts w:asciiTheme="minorHAnsi" w:hAnsiTheme="minorHAnsi" w:cstheme="minorBidi"/>
          <w:sz w:val="22"/>
          <w:szCs w:val="22"/>
        </w:rPr>
        <w:t>wzór umowy (załącznik nr 2 do Zaproszenia)</w:t>
      </w:r>
    </w:p>
    <w:p w14:paraId="0BABB975" w14:textId="77777777" w:rsidR="00414AD7" w:rsidRPr="00CE56B7" w:rsidRDefault="00414AD7" w:rsidP="005A2F3E">
      <w:pPr>
        <w:pStyle w:val="Textbody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4B1C1563">
        <w:rPr>
          <w:rFonts w:asciiTheme="minorHAnsi" w:hAnsiTheme="minorHAnsi" w:cstheme="minorBidi"/>
          <w:color w:val="000000" w:themeColor="text1"/>
          <w:sz w:val="22"/>
          <w:szCs w:val="22"/>
        </w:rPr>
        <w:t>dokument określający zasady reprezentacji oraz osoby uprawnione do reprezentacji Wykonawcy, a jeżeli Wykonawcę reprezentuje pełnomocnik – także p</w:t>
      </w:r>
      <w:r w:rsidRPr="4B1C1563">
        <w:rPr>
          <w:rFonts w:asciiTheme="minorHAnsi" w:hAnsiTheme="minorHAnsi" w:cstheme="minorBidi"/>
          <w:sz w:val="22"/>
          <w:szCs w:val="22"/>
        </w:rPr>
        <w:t>ełnomocnictwo, określające zakres umocowania podpisane przez osoby uprawnione do reprezentowania Wykonawcy.</w:t>
      </w:r>
    </w:p>
    <w:p w14:paraId="35C69A29" w14:textId="77777777" w:rsidR="000C74B9" w:rsidRPr="00CE56B7" w:rsidRDefault="000C74B9" w:rsidP="005A2F3E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A47CEAB" w14:textId="08898EDB" w:rsidR="00F84B95" w:rsidRPr="00CE56B7" w:rsidRDefault="00F84B95" w:rsidP="005A2F3E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56B7">
        <w:rPr>
          <w:rFonts w:asciiTheme="minorHAnsi" w:hAnsiTheme="minorHAnsi" w:cstheme="minorHAnsi"/>
          <w:b/>
          <w:bCs/>
          <w:sz w:val="22"/>
          <w:szCs w:val="22"/>
        </w:rPr>
        <w:t>Miejsce i termin składania ofert</w:t>
      </w:r>
    </w:p>
    <w:p w14:paraId="225C3979" w14:textId="73773B60" w:rsidR="007D2940" w:rsidRPr="00CE56B7" w:rsidRDefault="007D2940" w:rsidP="005A2F3E">
      <w:pPr>
        <w:pStyle w:val="Textbody"/>
        <w:numPr>
          <w:ilvl w:val="0"/>
          <w:numId w:val="7"/>
        </w:numPr>
        <w:spacing w:after="0"/>
        <w:ind w:left="709"/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cs-CZ"/>
        </w:rPr>
      </w:pPr>
      <w:r w:rsidRPr="325D0AE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Ofertę należy złożyć w wersji elektronicznej na e-mail: </w:t>
      </w:r>
      <w:r w:rsidR="456D2E94" w:rsidRPr="009B093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cuw@cuw.dg.pl</w:t>
      </w:r>
      <w:r w:rsidRPr="325D0AE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47158DF4" w14:textId="0D3A80D0" w:rsidR="007D2940" w:rsidRPr="00CE56B7" w:rsidRDefault="007D2940" w:rsidP="005A2F3E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325D0AE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Ofertę należy złożyć w nieprzekraczalnym terminie do dnia </w:t>
      </w:r>
      <w:r w:rsidR="009B093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17.12.</w:t>
      </w:r>
      <w:r w:rsidR="00DA6F2B" w:rsidRPr="325D0AE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202</w:t>
      </w:r>
      <w:r w:rsidR="00024DA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5</w:t>
      </w:r>
      <w:r w:rsidRPr="325D0AE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r.</w:t>
      </w:r>
      <w:r w:rsidR="4C1084A0" w:rsidRPr="325D0AE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do godziny </w:t>
      </w:r>
      <w:r w:rsidR="15BA4F4A" w:rsidRPr="325D0AE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9</w:t>
      </w:r>
      <w:r w:rsidR="4C1084A0" w:rsidRPr="325D0AE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:00</w:t>
      </w:r>
      <w:r w:rsidRPr="325D0AE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20F3AFEC" w14:textId="77777777" w:rsidR="007D2940" w:rsidRPr="00CE56B7" w:rsidRDefault="007D2940" w:rsidP="005A2F3E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325D0AE9">
        <w:rPr>
          <w:rFonts w:asciiTheme="minorHAnsi" w:hAnsiTheme="minorHAnsi" w:cstheme="minorBidi"/>
          <w:sz w:val="22"/>
          <w:szCs w:val="22"/>
        </w:rPr>
        <w:t>Oferta otrzymana przez Zamawiającego po terminie składania ofert nie będzie rozpatrywana.</w:t>
      </w:r>
    </w:p>
    <w:p w14:paraId="69DF647B" w14:textId="77777777" w:rsidR="005C014A" w:rsidRPr="00CE56B7" w:rsidRDefault="005C014A" w:rsidP="005A2F3E">
      <w:pPr>
        <w:pStyle w:val="Textbody"/>
        <w:spacing w:after="0"/>
        <w:ind w:left="720"/>
        <w:jc w:val="both"/>
        <w:rPr>
          <w:rFonts w:asciiTheme="minorHAnsi" w:hAnsiTheme="minorHAnsi" w:cstheme="minorBidi"/>
          <w:sz w:val="22"/>
          <w:szCs w:val="22"/>
        </w:rPr>
      </w:pPr>
    </w:p>
    <w:p w14:paraId="728FA4E4" w14:textId="41429CD3" w:rsidR="00912B57" w:rsidRPr="00CE56B7" w:rsidRDefault="00912B57" w:rsidP="005A2F3E">
      <w:pPr>
        <w:pStyle w:val="Akapitzlist"/>
        <w:numPr>
          <w:ilvl w:val="0"/>
          <w:numId w:val="1"/>
        </w:numPr>
        <w:tabs>
          <w:tab w:val="num" w:pos="928"/>
        </w:tabs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CE56B7">
        <w:rPr>
          <w:rFonts w:cstheme="minorHAnsi"/>
          <w:b/>
          <w:bCs/>
          <w:lang w:eastAsia="pl-PL"/>
        </w:rPr>
        <w:t>Udzielanie wyjaśnień:</w:t>
      </w:r>
    </w:p>
    <w:p w14:paraId="0BB5BE6F" w14:textId="77777777" w:rsidR="00912B57" w:rsidRPr="00CE56B7" w:rsidRDefault="00912B57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E56B7">
        <w:rPr>
          <w:rFonts w:asciiTheme="minorHAnsi" w:hAnsiTheme="minorHAnsi" w:cstheme="minorHAnsi"/>
          <w:sz w:val="22"/>
          <w:szCs w:val="22"/>
        </w:rPr>
        <w:t>W razie jakichkolwiek pytań prosimy o kontakt z:</w:t>
      </w:r>
    </w:p>
    <w:p w14:paraId="565768B0" w14:textId="77777777" w:rsidR="00912B57" w:rsidRPr="00CE56B7" w:rsidRDefault="00912B57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E56B7">
        <w:rPr>
          <w:rFonts w:asciiTheme="minorHAnsi" w:hAnsiTheme="minorHAnsi" w:cstheme="minorHAnsi"/>
          <w:sz w:val="22"/>
          <w:szCs w:val="22"/>
        </w:rPr>
        <w:t>Panem Marcinem Chudym, e-mail: mchudy@cuw.dg.pl</w:t>
      </w:r>
    </w:p>
    <w:p w14:paraId="725802E6" w14:textId="363A3F09" w:rsidR="00912B57" w:rsidRDefault="00912B57" w:rsidP="00BA5069">
      <w:pPr>
        <w:pStyle w:val="Textbody"/>
        <w:spacing w:after="0"/>
        <w:ind w:left="709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CE56B7">
        <w:rPr>
          <w:rFonts w:asciiTheme="minorHAnsi" w:hAnsiTheme="minorHAnsi" w:cstheme="minorHAnsi"/>
          <w:sz w:val="22"/>
          <w:szCs w:val="22"/>
        </w:rPr>
        <w:t xml:space="preserve">Panią Pauliną Jańczyk, e-mail: </w:t>
      </w:r>
      <w:hyperlink r:id="rId10" w:history="1">
        <w:r w:rsidR="00725A38" w:rsidRPr="00CE56B7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pjanczyk@cuw.dg.pl</w:t>
        </w:r>
      </w:hyperlink>
    </w:p>
    <w:p w14:paraId="6B92F311" w14:textId="5B555B2D" w:rsidR="0078201C" w:rsidRPr="00CE56B7" w:rsidRDefault="0078201C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Gabrielą Wojtal-Cudak, e-mail: </w:t>
      </w:r>
      <w:r w:rsidR="00E83810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gcudak@cuw.dg.pl</w:t>
      </w:r>
    </w:p>
    <w:p w14:paraId="72B168E5" w14:textId="77777777" w:rsidR="00725A38" w:rsidRPr="00CE56B7" w:rsidRDefault="00725A38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7EB94F3" w14:textId="4FB4C980" w:rsidR="00725A38" w:rsidRPr="00CE56B7" w:rsidRDefault="00725A38" w:rsidP="00725A3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  <w:spacing w:val="1"/>
        </w:rPr>
      </w:pPr>
      <w:r w:rsidRPr="00CE56B7">
        <w:rPr>
          <w:rFonts w:cstheme="minorHAnsi"/>
          <w:b/>
          <w:bCs/>
          <w:spacing w:val="1"/>
        </w:rPr>
        <w:t>Formalności po wyborze oferty w celu zawarcia umowy.</w:t>
      </w:r>
    </w:p>
    <w:p w14:paraId="13BE013A" w14:textId="77777777" w:rsidR="00725A38" w:rsidRPr="00CE56B7" w:rsidRDefault="00725A38" w:rsidP="00725A38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E56B7">
        <w:rPr>
          <w:rFonts w:asciiTheme="minorHAnsi" w:hAnsiTheme="minorHAnsi" w:cstheme="minorHAnsi"/>
          <w:sz w:val="22"/>
          <w:szCs w:val="22"/>
        </w:rPr>
        <w:t>Zamawiający udzieli zamówienia Wykonawcy, którego oferta odpowiada wszystkim wymaganiom określonym w niniejszym zaproszeniu do składania ofert i została oceniona jako najkorzystniejsza w oparciu o podane kryteria wyboru.</w:t>
      </w:r>
    </w:p>
    <w:p w14:paraId="7B41C477" w14:textId="5B4E779C" w:rsidR="00725A38" w:rsidRPr="00CE56B7" w:rsidRDefault="00725A38" w:rsidP="00725A38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E56B7">
        <w:rPr>
          <w:rFonts w:asciiTheme="minorHAnsi" w:hAnsiTheme="minorHAnsi" w:cstheme="minorHAnsi"/>
          <w:sz w:val="22"/>
          <w:szCs w:val="22"/>
        </w:rPr>
        <w:t xml:space="preserve">Wykonawca, którego oferta zostanie wybrana jako najkorzystniejsza </w:t>
      </w:r>
      <w:r w:rsidRPr="00CE56B7">
        <w:rPr>
          <w:rFonts w:asciiTheme="minorHAnsi" w:hAnsiTheme="minorHAnsi" w:cstheme="minorHAnsi"/>
          <w:sz w:val="22"/>
          <w:szCs w:val="22"/>
          <w:lang w:val="x-none"/>
        </w:rPr>
        <w:t>przed zawarciem umowy</w:t>
      </w:r>
      <w:r w:rsidRPr="00CE56B7">
        <w:rPr>
          <w:rFonts w:asciiTheme="minorHAnsi" w:hAnsiTheme="minorHAnsi" w:cstheme="minorHAnsi"/>
          <w:sz w:val="22"/>
          <w:szCs w:val="22"/>
        </w:rPr>
        <w:t xml:space="preserve"> </w:t>
      </w:r>
      <w:r w:rsidRPr="00CE56B7">
        <w:rPr>
          <w:rFonts w:asciiTheme="minorHAnsi" w:hAnsiTheme="minorHAnsi" w:cstheme="minorHAnsi"/>
          <w:sz w:val="22"/>
          <w:szCs w:val="22"/>
          <w:lang w:val="x-none"/>
        </w:rPr>
        <w:t xml:space="preserve">poda wszelkie informacje niezbędne do wypełnienia treści umowy na wezwanie </w:t>
      </w:r>
      <w:r w:rsidR="005474B8" w:rsidRPr="00CE56B7">
        <w:rPr>
          <w:rFonts w:asciiTheme="minorHAnsi" w:hAnsiTheme="minorHAnsi" w:cstheme="minorHAnsi"/>
          <w:sz w:val="22"/>
          <w:szCs w:val="22"/>
        </w:rPr>
        <w:t>Z</w:t>
      </w:r>
      <w:r w:rsidRPr="00CE56B7">
        <w:rPr>
          <w:rFonts w:asciiTheme="minorHAnsi" w:hAnsiTheme="minorHAnsi" w:cstheme="minorHAnsi"/>
          <w:sz w:val="22"/>
          <w:szCs w:val="22"/>
          <w:lang w:val="x-none"/>
        </w:rPr>
        <w:t>amawiającego</w:t>
      </w:r>
      <w:r w:rsidRPr="00CE56B7">
        <w:rPr>
          <w:rFonts w:asciiTheme="minorHAnsi" w:hAnsiTheme="minorHAnsi" w:cstheme="minorHAnsi"/>
          <w:b/>
          <w:bCs/>
          <w:spacing w:val="1"/>
          <w:sz w:val="22"/>
          <w:szCs w:val="22"/>
        </w:rPr>
        <w:t xml:space="preserve">. </w:t>
      </w:r>
    </w:p>
    <w:p w14:paraId="251B047D" w14:textId="77777777" w:rsidR="00725A38" w:rsidRPr="00CE56B7" w:rsidRDefault="00725A38" w:rsidP="00725A38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E56B7">
        <w:rPr>
          <w:rFonts w:asciiTheme="minorHAnsi" w:hAnsiTheme="minorHAnsi" w:cstheme="minorHAnsi"/>
          <w:sz w:val="22"/>
          <w:szCs w:val="22"/>
        </w:rPr>
        <w:t xml:space="preserve">Osoby podpisujące umowę w imieniu Wykonawcy, powinny dołączyć do umowy dokumenty potwierdzające ich umocowanie do podpisywania umowy, o ile umocowanie to nie wynikało </w:t>
      </w:r>
      <w:r w:rsidRPr="00CE56B7">
        <w:rPr>
          <w:rFonts w:asciiTheme="minorHAnsi" w:hAnsiTheme="minorHAnsi" w:cstheme="minorHAnsi"/>
          <w:sz w:val="22"/>
          <w:szCs w:val="22"/>
        </w:rPr>
        <w:br/>
        <w:t>z dokumentów wcześniej przedłożonych do niniejszego postępowania.</w:t>
      </w:r>
    </w:p>
    <w:p w14:paraId="1888019C" w14:textId="017F6717" w:rsidR="00725A38" w:rsidRPr="00CE56B7" w:rsidRDefault="00340746" w:rsidP="258C3F33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Bidi"/>
          <w:sz w:val="22"/>
          <w:szCs w:val="22"/>
        </w:rPr>
      </w:pPr>
      <w:r w:rsidRPr="245369A3">
        <w:rPr>
          <w:rFonts w:asciiTheme="minorHAnsi" w:hAnsiTheme="minorHAnsi" w:cstheme="minorBidi"/>
          <w:color w:val="000000" w:themeColor="text1"/>
          <w:sz w:val="22"/>
          <w:szCs w:val="22"/>
        </w:rPr>
        <w:t>W sytuacji</w:t>
      </w:r>
      <w:r w:rsidR="6D29AC6C" w:rsidRPr="245369A3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Pr="245369A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gdy</w:t>
      </w:r>
      <w:r w:rsidR="00725A38" w:rsidRPr="245369A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Wykonawca, którego oferta została wybrana jako najkorzystniejsza, uchyla się od zawarcia umowy w sprawie zamówienia publicznego</w:t>
      </w:r>
      <w:r w:rsidR="00073F38" w:rsidRPr="245369A3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="00725A38" w:rsidRPr="245369A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Zamawiający może dokonać ponownego badania i oceny ofert spośród ofert pozostałych w postępowaniu Wykonawców oraz wybrać najkorzystniejszą ofertę albo unieważnić postępowanie.</w:t>
      </w:r>
    </w:p>
    <w:p w14:paraId="7FEF7FE0" w14:textId="569B5C64" w:rsidR="245369A3" w:rsidRDefault="245369A3" w:rsidP="245369A3">
      <w:pPr>
        <w:pStyle w:val="Textbody"/>
        <w:spacing w:after="0"/>
        <w:jc w:val="both"/>
        <w:rPr>
          <w:rFonts w:asciiTheme="minorHAnsi" w:hAnsiTheme="minorHAnsi" w:cstheme="minorBidi"/>
        </w:rPr>
      </w:pPr>
    </w:p>
    <w:p w14:paraId="02E30D6E" w14:textId="28291368" w:rsidR="245369A3" w:rsidRDefault="245369A3" w:rsidP="245369A3">
      <w:pPr>
        <w:pStyle w:val="Textbody"/>
        <w:spacing w:after="0"/>
        <w:jc w:val="both"/>
        <w:rPr>
          <w:rFonts w:asciiTheme="minorHAnsi" w:hAnsiTheme="minorHAnsi" w:cstheme="minorBidi"/>
        </w:rPr>
      </w:pPr>
    </w:p>
    <w:p w14:paraId="0711A325" w14:textId="5864F058" w:rsidR="00571EED" w:rsidRDefault="00571EED" w:rsidP="245369A3">
      <w:pPr>
        <w:pStyle w:val="Akapitzlist"/>
        <w:numPr>
          <w:ilvl w:val="0"/>
          <w:numId w:val="1"/>
        </w:numPr>
        <w:spacing w:after="0" w:line="240" w:lineRule="auto"/>
        <w:ind w:right="-9"/>
        <w:jc w:val="both"/>
        <w:rPr>
          <w:b/>
          <w:bCs/>
        </w:rPr>
      </w:pPr>
      <w:r w:rsidRPr="245369A3">
        <w:rPr>
          <w:b/>
          <w:bCs/>
        </w:rPr>
        <w:t>Klauzula Informacyjna RODO</w:t>
      </w:r>
    </w:p>
    <w:p w14:paraId="21AB3D0E" w14:textId="5C17BAD3" w:rsidR="00571EED" w:rsidRPr="00CE56B7" w:rsidRDefault="00571EED" w:rsidP="040C9B3C">
      <w:pPr>
        <w:spacing w:after="0" w:line="240" w:lineRule="auto"/>
        <w:ind w:left="709" w:right="-9"/>
        <w:jc w:val="both"/>
        <w:rPr>
          <w:color w:val="000000"/>
        </w:rPr>
      </w:pPr>
      <w:r w:rsidRPr="245369A3">
        <w:rPr>
          <w:color w:val="000000" w:themeColor="text1"/>
        </w:rPr>
        <w:t xml:space="preserve">Zgodnie z art. 13 ust. 1 i 2 rozporządzenia Parlamentu Europejskiego i Rady (UE) 2016/679 </w:t>
      </w:r>
      <w:r>
        <w:br/>
      </w:r>
      <w:r w:rsidRPr="245369A3">
        <w:rPr>
          <w:color w:val="000000" w:themeColor="text1"/>
        </w:rPr>
        <w:t>z 27.04.2016 r. w sprawie ochrony osób fizycznych w związku z przetwarzaniem danych osobowych i w sprawie swobodnego przepływu takich danych oraz uchylenia dyrektywy 95/46/WE (ogólne rozporządzenie o ochronie danych, zwane dalej RODO) (Dz.U. UE. L. Nr 119, s.1) informujemy, że:</w:t>
      </w:r>
    </w:p>
    <w:p w14:paraId="3F6D62B7" w14:textId="0A958D04" w:rsidR="245369A3" w:rsidRDefault="245369A3" w:rsidP="245369A3">
      <w:pPr>
        <w:spacing w:after="0" w:line="240" w:lineRule="auto"/>
        <w:ind w:left="709" w:right="-9"/>
        <w:jc w:val="both"/>
        <w:rPr>
          <w:color w:val="000000" w:themeColor="text1"/>
        </w:rPr>
      </w:pPr>
    </w:p>
    <w:p w14:paraId="415214BB" w14:textId="561F697E" w:rsidR="00571EED" w:rsidRPr="00CE56B7" w:rsidRDefault="00571EED" w:rsidP="245369A3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45369A3">
        <w:rPr>
          <w:rFonts w:asciiTheme="minorHAnsi" w:hAnsiTheme="minorHAnsi" w:cstheme="minorBidi"/>
          <w:color w:val="000000" w:themeColor="text1"/>
          <w:sz w:val="22"/>
          <w:szCs w:val="22"/>
        </w:rPr>
        <w:t>Administratorem Pani/Pana danych osobowych jest Centrum Usług Wspólnych, z siedzibą</w:t>
      </w:r>
      <w:r>
        <w:br/>
      </w:r>
      <w:r w:rsidRPr="245369A3">
        <w:rPr>
          <w:rFonts w:asciiTheme="minorHAnsi" w:hAnsiTheme="minorHAnsi" w:cstheme="minorBidi"/>
          <w:color w:val="000000" w:themeColor="text1"/>
          <w:sz w:val="22"/>
          <w:szCs w:val="22"/>
        </w:rPr>
        <w:t>41-30</w:t>
      </w:r>
      <w:r w:rsidR="00E83810" w:rsidRPr="245369A3">
        <w:rPr>
          <w:rFonts w:asciiTheme="minorHAnsi" w:hAnsiTheme="minorHAnsi" w:cstheme="minorBidi"/>
          <w:color w:val="000000" w:themeColor="text1"/>
          <w:sz w:val="22"/>
          <w:szCs w:val="22"/>
        </w:rPr>
        <w:t>3</w:t>
      </w:r>
      <w:r w:rsidRPr="245369A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Dąbrowa Górnicza, </w:t>
      </w:r>
      <w:r w:rsidR="00E83810" w:rsidRPr="245369A3">
        <w:rPr>
          <w:rFonts w:asciiTheme="minorHAnsi" w:hAnsiTheme="minorHAnsi" w:cstheme="minorBidi"/>
          <w:color w:val="000000" w:themeColor="text1"/>
          <w:sz w:val="22"/>
          <w:szCs w:val="22"/>
        </w:rPr>
        <w:t>Al. J. Piłsudskiego 74</w:t>
      </w:r>
      <w:r w:rsidRPr="245369A3">
        <w:rPr>
          <w:rFonts w:asciiTheme="minorHAnsi" w:hAnsiTheme="minorHAnsi" w:cstheme="minorBidi"/>
          <w:color w:val="000000" w:themeColor="text1"/>
          <w:sz w:val="22"/>
          <w:szCs w:val="22"/>
        </w:rPr>
        <w:t>, tel. 32 718 04 50, adres e-mail:</w:t>
      </w:r>
      <w:r w:rsidR="20B4AE79" w:rsidRPr="245369A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hyperlink r:id="rId11">
        <w:r w:rsidRPr="245369A3">
          <w:rPr>
            <w:rStyle w:val="Hipercze"/>
            <w:rFonts w:asciiTheme="minorHAnsi" w:hAnsiTheme="minorHAnsi" w:cstheme="minorBidi"/>
            <w:sz w:val="22"/>
            <w:szCs w:val="22"/>
          </w:rPr>
          <w:t>cuw@cuw.dg.pl</w:t>
        </w:r>
      </w:hyperlink>
    </w:p>
    <w:p w14:paraId="04F23130" w14:textId="77777777" w:rsidR="00571EED" w:rsidRPr="00CE56B7" w:rsidRDefault="00571EED" w:rsidP="00571EED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56B7">
        <w:rPr>
          <w:rFonts w:asciiTheme="minorHAnsi" w:hAnsiTheme="minorHAnsi" w:cstheme="minorHAnsi"/>
          <w:color w:val="000000"/>
          <w:sz w:val="22"/>
          <w:szCs w:val="22"/>
        </w:rPr>
        <w:t xml:space="preserve">Na podstawie obowiązujących przepisów administrator wyznaczył inspektora ochrony danych, z którym może się Pani/Pan kontaktować we wszystkich sprawach dotyczących przetwarzania </w:t>
      </w:r>
      <w:r w:rsidRPr="00CE56B7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danych osobowych oraz korzystania z praw związanych z przetwarzaniem danych: pisemnie na adres naszej siedziby lub poprzez e-mail: </w:t>
      </w:r>
      <w:hyperlink r:id="rId12" w:history="1">
        <w:r w:rsidRPr="00CE56B7">
          <w:rPr>
            <w:rStyle w:val="Hipercze"/>
            <w:rFonts w:asciiTheme="minorHAnsi" w:hAnsiTheme="minorHAnsi" w:cstheme="minorHAnsi"/>
            <w:sz w:val="22"/>
            <w:szCs w:val="22"/>
          </w:rPr>
          <w:t>odo@cuw.dg.pl</w:t>
        </w:r>
      </w:hyperlink>
    </w:p>
    <w:p w14:paraId="5A55BD73" w14:textId="071AB9D9" w:rsidR="00571EED" w:rsidRPr="00CE56B7" w:rsidRDefault="00571EED" w:rsidP="00571EED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56B7">
        <w:rPr>
          <w:rFonts w:asciiTheme="minorHAnsi" w:hAnsiTheme="minorHAnsi" w:cstheme="minorHAnsi"/>
          <w:color w:val="000000"/>
          <w:sz w:val="22"/>
          <w:szCs w:val="22"/>
        </w:rPr>
        <w:t>Pani/Pana dane osobowe przetwarzane będą na podstawie art. 6 ust. 1 lit. c RODO w celu związanym z postępowaniem o udzielenie zamówienia publicznego na</w:t>
      </w:r>
      <w:r w:rsidRPr="00CE56B7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4E1ACC">
        <w:rPr>
          <w:rFonts w:asciiTheme="minorHAnsi" w:hAnsiTheme="minorHAnsi" w:cstheme="minorHAnsi"/>
          <w:b/>
          <w:sz w:val="22"/>
          <w:szCs w:val="22"/>
          <w:lang w:val="cs-CZ"/>
        </w:rPr>
        <w:t>Dostawę paliw płynnych na potrzeby Centrum Usług Wspólnych</w:t>
      </w:r>
      <w:r w:rsidR="000E5705">
        <w:rPr>
          <w:rFonts w:asciiTheme="minorHAnsi" w:hAnsiTheme="minorHAnsi" w:cstheme="minorHAnsi"/>
          <w:b/>
          <w:sz w:val="22"/>
          <w:szCs w:val="22"/>
          <w:lang w:val="cs-CZ"/>
        </w:rPr>
        <w:t xml:space="preserve"> w Dąbrowie Górniczej.</w:t>
      </w:r>
    </w:p>
    <w:p w14:paraId="2651DBC4" w14:textId="34DB5D1C" w:rsidR="00571EED" w:rsidRPr="00CE56B7" w:rsidRDefault="00571EED" w:rsidP="00922EB1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E56B7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78 </w:t>
      </w:r>
      <w:bookmarkStart w:id="0" w:name="_Hlk72993698"/>
      <w:r w:rsidRPr="00CE56B7">
        <w:rPr>
          <w:rFonts w:asciiTheme="minorHAnsi" w:hAnsiTheme="minorHAnsi" w:cstheme="minorHAnsi"/>
          <w:sz w:val="22"/>
          <w:szCs w:val="22"/>
        </w:rPr>
        <w:t>ustawy z dnia 11 września 2019 r. – Prawo zamówień publicznych (</w:t>
      </w:r>
      <w:r w:rsidR="004E1ACC">
        <w:rPr>
          <w:rFonts w:asciiTheme="minorHAnsi" w:hAnsiTheme="minorHAnsi" w:cstheme="minorHAnsi"/>
          <w:sz w:val="22"/>
          <w:szCs w:val="22"/>
        </w:rPr>
        <w:t>Dz.U. aktualny na dzień sporządzenia zaproszenia</w:t>
      </w:r>
      <w:r w:rsidRPr="00CE56B7">
        <w:rPr>
          <w:rFonts w:asciiTheme="minorHAnsi" w:hAnsiTheme="minorHAnsi" w:cstheme="minorHAnsi"/>
          <w:sz w:val="22"/>
          <w:szCs w:val="22"/>
        </w:rPr>
        <w:t xml:space="preserve">), </w:t>
      </w:r>
      <w:bookmarkEnd w:id="0"/>
      <w:r w:rsidRPr="00CE56B7">
        <w:rPr>
          <w:rFonts w:asciiTheme="minorHAnsi" w:hAnsiTheme="minorHAnsi" w:cstheme="minorHAnsi"/>
          <w:sz w:val="22"/>
          <w:szCs w:val="22"/>
        </w:rPr>
        <w:t xml:space="preserve">dalej „ustawa </w:t>
      </w:r>
      <w:proofErr w:type="spellStart"/>
      <w:r w:rsidRPr="00CE56B7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E56B7">
        <w:rPr>
          <w:rFonts w:asciiTheme="minorHAnsi" w:hAnsiTheme="minorHAnsi" w:cstheme="minorHAnsi"/>
          <w:sz w:val="22"/>
          <w:szCs w:val="22"/>
        </w:rPr>
        <w:t>”, przez okres 4 lat od dnia zakończenia postępowania o udzielenie zamówienia, a jeżeli czas trwania umowy przekracza 4 lata, okres przechowywania obejmuje cały czas trwania umowy.</w:t>
      </w:r>
    </w:p>
    <w:p w14:paraId="2D68B2C4" w14:textId="77777777" w:rsidR="00571EED" w:rsidRPr="00CE56B7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56B7">
        <w:rPr>
          <w:rFonts w:asciiTheme="minorHAnsi" w:hAnsiTheme="minorHAnsi" w:cstheme="minorHAnsi"/>
          <w:color w:val="000000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ustawa </w:t>
      </w:r>
      <w:proofErr w:type="spellStart"/>
      <w:r w:rsidRPr="00CE56B7">
        <w:rPr>
          <w:rFonts w:asciiTheme="minorHAnsi" w:hAnsiTheme="minorHAnsi" w:cstheme="minorHAnsi"/>
          <w:color w:val="000000"/>
          <w:sz w:val="22"/>
          <w:szCs w:val="22"/>
        </w:rPr>
        <w:t>Pzp</w:t>
      </w:r>
      <w:proofErr w:type="spellEnd"/>
      <w:r w:rsidRPr="00CE56B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49EC466" w14:textId="781383DA" w:rsidR="00571EED" w:rsidRPr="00CE56B7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56B7">
        <w:rPr>
          <w:rFonts w:asciiTheme="minorHAnsi" w:hAnsiTheme="minorHAnsi" w:cstheme="minorHAnsi"/>
          <w:color w:val="000000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E56B7">
        <w:rPr>
          <w:rFonts w:asciiTheme="minorHAnsi" w:hAnsiTheme="minorHAnsi" w:cstheme="minorHAnsi"/>
          <w:color w:val="000000"/>
          <w:sz w:val="22"/>
          <w:szCs w:val="22"/>
        </w:rPr>
        <w:t>Pzp</w:t>
      </w:r>
      <w:proofErr w:type="spellEnd"/>
      <w:r w:rsidRPr="00CE56B7">
        <w:rPr>
          <w:rFonts w:asciiTheme="minorHAnsi" w:hAnsiTheme="minorHAnsi" w:cstheme="minorHAnsi"/>
          <w:color w:val="000000"/>
          <w:sz w:val="22"/>
          <w:szCs w:val="22"/>
        </w:rPr>
        <w:t>, związanym z udziałem w</w:t>
      </w:r>
      <w:r w:rsidR="005D295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E56B7">
        <w:rPr>
          <w:rFonts w:asciiTheme="minorHAnsi" w:hAnsiTheme="minorHAnsi" w:cstheme="minorHAnsi"/>
          <w:color w:val="000000"/>
          <w:sz w:val="22"/>
          <w:szCs w:val="22"/>
        </w:rPr>
        <w:t xml:space="preserve">postępowaniu o udzielenie zamówienia publicznego; konsekwencje niepodania określonych danych wynikają z ustawy </w:t>
      </w:r>
      <w:proofErr w:type="spellStart"/>
      <w:r w:rsidRPr="00CE56B7">
        <w:rPr>
          <w:rFonts w:asciiTheme="minorHAnsi" w:hAnsiTheme="minorHAnsi" w:cstheme="minorHAnsi"/>
          <w:color w:val="000000"/>
          <w:sz w:val="22"/>
          <w:szCs w:val="22"/>
        </w:rPr>
        <w:t>Pzp</w:t>
      </w:r>
      <w:proofErr w:type="spellEnd"/>
      <w:r w:rsidRPr="00CE56B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9E1438F" w14:textId="77777777" w:rsidR="00571EED" w:rsidRPr="00CE56B7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56B7">
        <w:rPr>
          <w:rFonts w:asciiTheme="minorHAnsi" w:hAnsiTheme="minorHAnsi" w:cstheme="minorHAnsi"/>
          <w:color w:val="000000"/>
          <w:sz w:val="22"/>
          <w:szCs w:val="22"/>
        </w:rPr>
        <w:t>W odniesieniu do Pani/Pana danych osobowych decyzje nie będą podejmowane w sposób zautomatyzowany, stosowanie do art. 22 RODO.</w:t>
      </w:r>
    </w:p>
    <w:p w14:paraId="51E9C23B" w14:textId="77777777" w:rsidR="00571EED" w:rsidRPr="00CE56B7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56B7">
        <w:rPr>
          <w:rFonts w:asciiTheme="minorHAnsi" w:hAnsiTheme="minorHAnsi" w:cstheme="minorHAnsi"/>
          <w:color w:val="000000"/>
          <w:sz w:val="22"/>
          <w:szCs w:val="22"/>
        </w:rPr>
        <w:t>Posiada Pani/Pan:</w:t>
      </w:r>
    </w:p>
    <w:p w14:paraId="0FCD1FE3" w14:textId="77777777" w:rsidR="00571EED" w:rsidRPr="00CE56B7" w:rsidRDefault="00571EED" w:rsidP="00571EED">
      <w:pPr>
        <w:pStyle w:val="NormalnyWeb"/>
        <w:numPr>
          <w:ilvl w:val="0"/>
          <w:numId w:val="9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56B7">
        <w:rPr>
          <w:rFonts w:asciiTheme="minorHAnsi" w:hAnsiTheme="minorHAnsi" w:cstheme="minorHAnsi"/>
          <w:color w:val="000000"/>
          <w:sz w:val="22"/>
          <w:szCs w:val="22"/>
        </w:rPr>
        <w:t>na podstawie art. 15 RODO prawo dostępu do danych osobowych Pani/Pana dotyczących,</w:t>
      </w:r>
    </w:p>
    <w:p w14:paraId="4B4D01C2" w14:textId="77777777" w:rsidR="00571EED" w:rsidRPr="00CE56B7" w:rsidRDefault="00571EED" w:rsidP="00571EED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56B7">
        <w:rPr>
          <w:rFonts w:asciiTheme="minorHAnsi" w:hAnsiTheme="minorHAnsi" w:cstheme="minorHAnsi"/>
          <w:color w:val="000000"/>
          <w:sz w:val="22"/>
          <w:szCs w:val="22"/>
        </w:rPr>
        <w:t>na podstawie art. 16 RODO prawo do sprostowania Pani/Pana danych osobowych,</w:t>
      </w:r>
    </w:p>
    <w:p w14:paraId="64495574" w14:textId="77777777" w:rsidR="00571EED" w:rsidRPr="00CE56B7" w:rsidRDefault="00571EED" w:rsidP="00571EED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56B7">
        <w:rPr>
          <w:rFonts w:asciiTheme="minorHAnsi" w:hAnsiTheme="minorHAnsi" w:cstheme="minorHAnsi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RODO,</w:t>
      </w:r>
    </w:p>
    <w:p w14:paraId="6C602525" w14:textId="77777777" w:rsidR="00571EED" w:rsidRPr="00CE56B7" w:rsidRDefault="00571EED" w:rsidP="00C45708">
      <w:pPr>
        <w:pStyle w:val="NormalnyWeb"/>
        <w:numPr>
          <w:ilvl w:val="0"/>
          <w:numId w:val="9"/>
        </w:numPr>
        <w:spacing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56B7">
        <w:rPr>
          <w:rFonts w:asciiTheme="minorHAnsi" w:hAnsiTheme="minorHAnsi" w:cstheme="minorHAnsi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3F7DECC2" w14:textId="77777777" w:rsidR="00571EED" w:rsidRPr="00CE56B7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56B7">
        <w:rPr>
          <w:rFonts w:asciiTheme="minorHAnsi" w:hAnsiTheme="minorHAnsi" w:cstheme="minorHAnsi"/>
          <w:color w:val="000000"/>
          <w:sz w:val="22"/>
          <w:szCs w:val="22"/>
        </w:rPr>
        <w:t>Nie przysługuje Pani/Panu:</w:t>
      </w:r>
    </w:p>
    <w:p w14:paraId="5CF0B31B" w14:textId="77777777" w:rsidR="00571EED" w:rsidRPr="00CE56B7" w:rsidRDefault="00571EED" w:rsidP="00571EED">
      <w:pPr>
        <w:pStyle w:val="NormalnyWeb"/>
        <w:numPr>
          <w:ilvl w:val="0"/>
          <w:numId w:val="9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56B7">
        <w:rPr>
          <w:rFonts w:asciiTheme="minorHAnsi" w:hAnsiTheme="minorHAnsi" w:cstheme="minorHAnsi"/>
          <w:color w:val="000000"/>
          <w:sz w:val="22"/>
          <w:szCs w:val="22"/>
        </w:rPr>
        <w:t>w związku z art. 17 ust. 3 lit. b, d lub e RODO prawo do usunięcia danych osobowych,</w:t>
      </w:r>
    </w:p>
    <w:p w14:paraId="1913EA7A" w14:textId="77777777" w:rsidR="00571EED" w:rsidRPr="00CE56B7" w:rsidRDefault="00571EED" w:rsidP="00571EED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56B7">
        <w:rPr>
          <w:rFonts w:asciiTheme="minorHAnsi" w:hAnsiTheme="minorHAnsi" w:cstheme="minorHAnsi"/>
          <w:color w:val="000000"/>
          <w:sz w:val="22"/>
          <w:szCs w:val="22"/>
        </w:rPr>
        <w:t>prawo do przenoszenia danych osobowych, o którym mowa w art. 20 RODO,</w:t>
      </w:r>
    </w:p>
    <w:p w14:paraId="2C1711BB" w14:textId="77777777" w:rsidR="00571EED" w:rsidRPr="00CE56B7" w:rsidRDefault="00571EED" w:rsidP="00571EED">
      <w:pPr>
        <w:pStyle w:val="NormalnyWeb"/>
        <w:numPr>
          <w:ilvl w:val="0"/>
          <w:numId w:val="9"/>
        </w:numPr>
        <w:spacing w:after="0"/>
        <w:ind w:right="-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56B7">
        <w:rPr>
          <w:rFonts w:asciiTheme="minorHAnsi" w:hAnsiTheme="minorHAnsi" w:cstheme="minorHAnsi"/>
          <w:color w:val="000000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0C0FEA62" w14:textId="77777777" w:rsidR="00571EED" w:rsidRPr="00CE56B7" w:rsidRDefault="00571EED" w:rsidP="00571EED">
      <w:pPr>
        <w:spacing w:after="0" w:line="240" w:lineRule="auto"/>
        <w:ind w:left="5806" w:right="-9" w:firstLine="566"/>
        <w:jc w:val="both"/>
        <w:rPr>
          <w:rFonts w:eastAsia="Times New Roman" w:cstheme="minorHAnsi"/>
          <w:lang w:eastAsia="ar-SA"/>
        </w:rPr>
      </w:pPr>
      <w:r w:rsidRPr="00CE56B7">
        <w:rPr>
          <w:rFonts w:eastAsia="Times New Roman" w:cstheme="minorHAnsi"/>
          <w:lang w:eastAsia="ar-SA"/>
        </w:rPr>
        <w:t xml:space="preserve">    ZATWIERDZAM</w:t>
      </w:r>
    </w:p>
    <w:p w14:paraId="17F03FFB" w14:textId="028AF9A0" w:rsidR="00571EED" w:rsidRPr="00CE56B7" w:rsidRDefault="00571EED" w:rsidP="7D367D32">
      <w:pPr>
        <w:spacing w:after="0" w:line="240" w:lineRule="auto"/>
        <w:ind w:left="5806" w:right="-9" w:firstLine="566"/>
        <w:jc w:val="both"/>
        <w:rPr>
          <w:rFonts w:eastAsia="Times New Roman"/>
          <w:lang w:eastAsia="ar-SA"/>
        </w:rPr>
      </w:pPr>
    </w:p>
    <w:p w14:paraId="1FD4EA3A" w14:textId="362B99A1" w:rsidR="008B47C1" w:rsidRPr="003536D9" w:rsidRDefault="00571EED" w:rsidP="003536D9">
      <w:pPr>
        <w:spacing w:after="0" w:line="240" w:lineRule="auto"/>
        <w:ind w:left="4956" w:right="-9"/>
        <w:jc w:val="both"/>
        <w:rPr>
          <w:rFonts w:eastAsia="Times New Roman" w:cstheme="minorHAnsi"/>
          <w:lang w:eastAsia="ar-SA"/>
        </w:rPr>
      </w:pPr>
      <w:r w:rsidRPr="00CE56B7">
        <w:rPr>
          <w:rFonts w:eastAsia="Times New Roman" w:cstheme="minorHAnsi"/>
          <w:lang w:eastAsia="ar-SA"/>
        </w:rPr>
        <w:t xml:space="preserve">        </w:t>
      </w:r>
    </w:p>
    <w:p w14:paraId="5289C051" w14:textId="0D26AD59" w:rsidR="00571EED" w:rsidRPr="00CE56B7" w:rsidRDefault="00571EED" w:rsidP="00571EED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 w:rsidRPr="00CE56B7">
        <w:rPr>
          <w:rFonts w:cstheme="minorHAnsi"/>
          <w:lang w:eastAsia="pl-PL"/>
        </w:rPr>
        <w:t>ZAŁĄCZNIKI:</w:t>
      </w:r>
    </w:p>
    <w:p w14:paraId="12CC1CC7" w14:textId="039EB3FB" w:rsidR="00BC35A2" w:rsidRPr="00CE56B7" w:rsidRDefault="00BC35A2" w:rsidP="00BC35A2">
      <w:pPr>
        <w:pStyle w:val="Akapitzlist"/>
        <w:numPr>
          <w:ilvl w:val="0"/>
          <w:numId w:val="11"/>
        </w:num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 w:rsidRPr="00CE56B7">
        <w:rPr>
          <w:rFonts w:cstheme="minorHAnsi"/>
          <w:lang w:eastAsia="pl-PL"/>
        </w:rPr>
        <w:t>Formularz ofertowy</w:t>
      </w:r>
    </w:p>
    <w:p w14:paraId="77F660CC" w14:textId="2C7CA861" w:rsidR="00206D0E" w:rsidRPr="004E1ACC" w:rsidRDefault="009D2529" w:rsidP="00AC35D7">
      <w:pPr>
        <w:pStyle w:val="Akapitzlist"/>
        <w:numPr>
          <w:ilvl w:val="0"/>
          <w:numId w:val="11"/>
        </w:numPr>
        <w:tabs>
          <w:tab w:val="num" w:pos="928"/>
        </w:tabs>
        <w:spacing w:after="0" w:line="240" w:lineRule="auto"/>
        <w:ind w:left="709"/>
        <w:jc w:val="both"/>
        <w:rPr>
          <w:rFonts w:cstheme="minorHAnsi"/>
        </w:rPr>
      </w:pPr>
      <w:r w:rsidRPr="004E1ACC">
        <w:rPr>
          <w:rFonts w:cstheme="minorHAnsi"/>
          <w:lang w:eastAsia="pl-PL"/>
        </w:rPr>
        <w:t>Wzór umowy</w:t>
      </w:r>
    </w:p>
    <w:sectPr w:rsidR="00206D0E" w:rsidRPr="004E1ACC">
      <w:footerReference w:type="defaul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E7E1" w14:textId="77777777" w:rsidR="00524D9F" w:rsidRDefault="00524D9F" w:rsidP="003E5C55">
      <w:pPr>
        <w:spacing w:after="0" w:line="240" w:lineRule="auto"/>
      </w:pPr>
      <w:r>
        <w:separator/>
      </w:r>
    </w:p>
  </w:endnote>
  <w:endnote w:type="continuationSeparator" w:id="0">
    <w:p w14:paraId="4E442868" w14:textId="77777777" w:rsidR="00524D9F" w:rsidRDefault="00524D9F" w:rsidP="003E5C55">
      <w:pPr>
        <w:spacing w:after="0" w:line="240" w:lineRule="auto"/>
      </w:pPr>
      <w:r>
        <w:continuationSeparator/>
      </w:r>
    </w:p>
  </w:endnote>
  <w:endnote w:type="continuationNotice" w:id="1">
    <w:p w14:paraId="4A491D12" w14:textId="77777777" w:rsidR="00524D9F" w:rsidRDefault="00524D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601274"/>
      <w:docPartObj>
        <w:docPartGallery w:val="Page Numbers (Bottom of Page)"/>
        <w:docPartUnique/>
      </w:docPartObj>
    </w:sdtPr>
    <w:sdtContent>
      <w:p w14:paraId="201B5284" w14:textId="5973C440" w:rsidR="001D291D" w:rsidRDefault="001D29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B6E87A" w14:textId="77777777" w:rsidR="001D291D" w:rsidRDefault="001D29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7988" w14:textId="77777777" w:rsidR="00524D9F" w:rsidRDefault="00524D9F" w:rsidP="003E5C55">
      <w:pPr>
        <w:spacing w:after="0" w:line="240" w:lineRule="auto"/>
      </w:pPr>
      <w:r>
        <w:separator/>
      </w:r>
    </w:p>
  </w:footnote>
  <w:footnote w:type="continuationSeparator" w:id="0">
    <w:p w14:paraId="5C2791A8" w14:textId="77777777" w:rsidR="00524D9F" w:rsidRDefault="00524D9F" w:rsidP="003E5C55">
      <w:pPr>
        <w:spacing w:after="0" w:line="240" w:lineRule="auto"/>
      </w:pPr>
      <w:r>
        <w:continuationSeparator/>
      </w:r>
    </w:p>
  </w:footnote>
  <w:footnote w:type="continuationNotice" w:id="1">
    <w:p w14:paraId="5ED4CE9A" w14:textId="77777777" w:rsidR="00524D9F" w:rsidRDefault="00524D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EB8"/>
    <w:multiLevelType w:val="hybridMultilevel"/>
    <w:tmpl w:val="7DFA623E"/>
    <w:lvl w:ilvl="0" w:tplc="AB402870">
      <w:start w:val="1"/>
      <w:numFmt w:val="upperRoman"/>
      <w:lvlText w:val="%1."/>
      <w:lvlJc w:val="right"/>
      <w:pPr>
        <w:ind w:left="78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A32"/>
    <w:multiLevelType w:val="multilevel"/>
    <w:tmpl w:val="7C483D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15B91B9C"/>
    <w:multiLevelType w:val="hybridMultilevel"/>
    <w:tmpl w:val="D8FA69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E7775C"/>
    <w:multiLevelType w:val="hybridMultilevel"/>
    <w:tmpl w:val="21F06E16"/>
    <w:lvl w:ilvl="0" w:tplc="B7F84D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F157E"/>
    <w:multiLevelType w:val="multilevel"/>
    <w:tmpl w:val="72B644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44379"/>
    <w:multiLevelType w:val="hybridMultilevel"/>
    <w:tmpl w:val="B3F06F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7B27CF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423C3367"/>
    <w:multiLevelType w:val="multilevel"/>
    <w:tmpl w:val="41FA7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0F5409"/>
    <w:multiLevelType w:val="hybridMultilevel"/>
    <w:tmpl w:val="B0321E54"/>
    <w:lvl w:ilvl="0" w:tplc="00000013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/>
        <w:spacing w:val="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CD07EC6"/>
    <w:multiLevelType w:val="hybridMultilevel"/>
    <w:tmpl w:val="7E88B5BE"/>
    <w:lvl w:ilvl="0" w:tplc="AB402870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602CCB"/>
    <w:multiLevelType w:val="singleLevel"/>
    <w:tmpl w:val="EF46FC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</w:abstractNum>
  <w:abstractNum w:abstractNumId="11" w15:restartNumberingAfterBreak="0">
    <w:nsid w:val="5C4D44FC"/>
    <w:multiLevelType w:val="multilevel"/>
    <w:tmpl w:val="799A7A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577E3"/>
    <w:multiLevelType w:val="multilevel"/>
    <w:tmpl w:val="2B887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973CF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66E64851"/>
    <w:multiLevelType w:val="hybridMultilevel"/>
    <w:tmpl w:val="A5542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A1926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6B880329"/>
    <w:multiLevelType w:val="hybridMultilevel"/>
    <w:tmpl w:val="F738A7A6"/>
    <w:lvl w:ilvl="0" w:tplc="C242135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E7334"/>
    <w:multiLevelType w:val="hybridMultilevel"/>
    <w:tmpl w:val="B9463D4A"/>
    <w:lvl w:ilvl="0" w:tplc="C242135C"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6A84FB8"/>
    <w:multiLevelType w:val="hybridMultilevel"/>
    <w:tmpl w:val="22A8D424"/>
    <w:lvl w:ilvl="0" w:tplc="AB40287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703252">
    <w:abstractNumId w:val="0"/>
  </w:num>
  <w:num w:numId="2" w16cid:durableId="1871993272">
    <w:abstractNumId w:val="9"/>
  </w:num>
  <w:num w:numId="3" w16cid:durableId="1861552748">
    <w:abstractNumId w:val="18"/>
  </w:num>
  <w:num w:numId="4" w16cid:durableId="1151865403">
    <w:abstractNumId w:val="1"/>
  </w:num>
  <w:num w:numId="5" w16cid:durableId="2144227852">
    <w:abstractNumId w:val="5"/>
  </w:num>
  <w:num w:numId="6" w16cid:durableId="667177175">
    <w:abstractNumId w:val="6"/>
  </w:num>
  <w:num w:numId="7" w16cid:durableId="1363556096">
    <w:abstractNumId w:val="3"/>
  </w:num>
  <w:num w:numId="8" w16cid:durableId="118882538">
    <w:abstractNumId w:val="15"/>
  </w:num>
  <w:num w:numId="9" w16cid:durableId="1496845921">
    <w:abstractNumId w:val="2"/>
  </w:num>
  <w:num w:numId="10" w16cid:durableId="833490442">
    <w:abstractNumId w:val="13"/>
  </w:num>
  <w:num w:numId="11" w16cid:durableId="1940792178">
    <w:abstractNumId w:val="14"/>
  </w:num>
  <w:num w:numId="12" w16cid:durableId="1424574500">
    <w:abstractNumId w:val="10"/>
  </w:num>
  <w:num w:numId="13" w16cid:durableId="316418109">
    <w:abstractNumId w:val="8"/>
  </w:num>
  <w:num w:numId="14" w16cid:durableId="641886983">
    <w:abstractNumId w:val="16"/>
  </w:num>
  <w:num w:numId="15" w16cid:durableId="2140759055">
    <w:abstractNumId w:val="17"/>
  </w:num>
  <w:num w:numId="16" w16cid:durableId="556281359">
    <w:abstractNumId w:val="7"/>
  </w:num>
  <w:num w:numId="17" w16cid:durableId="1841850813">
    <w:abstractNumId w:val="12"/>
  </w:num>
  <w:num w:numId="18" w16cid:durableId="532420266">
    <w:abstractNumId w:val="4"/>
  </w:num>
  <w:num w:numId="19" w16cid:durableId="138034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2"/>
    <w:rsid w:val="00011718"/>
    <w:rsid w:val="0002345B"/>
    <w:rsid w:val="00024DA6"/>
    <w:rsid w:val="00035164"/>
    <w:rsid w:val="00055A90"/>
    <w:rsid w:val="00064581"/>
    <w:rsid w:val="000715FD"/>
    <w:rsid w:val="00073F38"/>
    <w:rsid w:val="000A2B1D"/>
    <w:rsid w:val="000C74B9"/>
    <w:rsid w:val="000E5705"/>
    <w:rsid w:val="000F6CB2"/>
    <w:rsid w:val="00103844"/>
    <w:rsid w:val="00120983"/>
    <w:rsid w:val="00124B8A"/>
    <w:rsid w:val="001258E1"/>
    <w:rsid w:val="00137506"/>
    <w:rsid w:val="00157A9D"/>
    <w:rsid w:val="0016395A"/>
    <w:rsid w:val="00165A03"/>
    <w:rsid w:val="001A381F"/>
    <w:rsid w:val="001A3DBC"/>
    <w:rsid w:val="001B0CC0"/>
    <w:rsid w:val="001C4734"/>
    <w:rsid w:val="001C7A10"/>
    <w:rsid w:val="001D291D"/>
    <w:rsid w:val="001D63B6"/>
    <w:rsid w:val="001F6B0C"/>
    <w:rsid w:val="00206D0E"/>
    <w:rsid w:val="002268C6"/>
    <w:rsid w:val="00226DD9"/>
    <w:rsid w:val="00227ED1"/>
    <w:rsid w:val="00230F03"/>
    <w:rsid w:val="0023555E"/>
    <w:rsid w:val="0024115E"/>
    <w:rsid w:val="00263D45"/>
    <w:rsid w:val="00266019"/>
    <w:rsid w:val="00276D08"/>
    <w:rsid w:val="00282492"/>
    <w:rsid w:val="00284C8C"/>
    <w:rsid w:val="002878E6"/>
    <w:rsid w:val="00290667"/>
    <w:rsid w:val="002960C7"/>
    <w:rsid w:val="002C1CDF"/>
    <w:rsid w:val="002C2F6C"/>
    <w:rsid w:val="002C757E"/>
    <w:rsid w:val="00340746"/>
    <w:rsid w:val="003536D9"/>
    <w:rsid w:val="00355309"/>
    <w:rsid w:val="00376558"/>
    <w:rsid w:val="00382897"/>
    <w:rsid w:val="003B20D6"/>
    <w:rsid w:val="003B37D9"/>
    <w:rsid w:val="003E1C2F"/>
    <w:rsid w:val="003E5C55"/>
    <w:rsid w:val="00402E8F"/>
    <w:rsid w:val="00403D1C"/>
    <w:rsid w:val="00413219"/>
    <w:rsid w:val="00414AD7"/>
    <w:rsid w:val="0043756D"/>
    <w:rsid w:val="00471936"/>
    <w:rsid w:val="0047329A"/>
    <w:rsid w:val="00477CEF"/>
    <w:rsid w:val="00484D11"/>
    <w:rsid w:val="0049295C"/>
    <w:rsid w:val="00492A01"/>
    <w:rsid w:val="004A17FF"/>
    <w:rsid w:val="004A5981"/>
    <w:rsid w:val="004C4522"/>
    <w:rsid w:val="004D65AD"/>
    <w:rsid w:val="004E1ACC"/>
    <w:rsid w:val="004E1E5C"/>
    <w:rsid w:val="004E4C95"/>
    <w:rsid w:val="005048EA"/>
    <w:rsid w:val="005173A7"/>
    <w:rsid w:val="00524D9F"/>
    <w:rsid w:val="00533EC2"/>
    <w:rsid w:val="00541D34"/>
    <w:rsid w:val="005474B8"/>
    <w:rsid w:val="0055485B"/>
    <w:rsid w:val="00555796"/>
    <w:rsid w:val="00571EED"/>
    <w:rsid w:val="00572443"/>
    <w:rsid w:val="005822AD"/>
    <w:rsid w:val="00586583"/>
    <w:rsid w:val="00586C03"/>
    <w:rsid w:val="00593970"/>
    <w:rsid w:val="005A0523"/>
    <w:rsid w:val="005A2F3E"/>
    <w:rsid w:val="005B6882"/>
    <w:rsid w:val="005C014A"/>
    <w:rsid w:val="005D295A"/>
    <w:rsid w:val="005D7E73"/>
    <w:rsid w:val="005E6412"/>
    <w:rsid w:val="0060026A"/>
    <w:rsid w:val="00605FFB"/>
    <w:rsid w:val="006062AC"/>
    <w:rsid w:val="00611DC8"/>
    <w:rsid w:val="00624338"/>
    <w:rsid w:val="00624512"/>
    <w:rsid w:val="0063446E"/>
    <w:rsid w:val="00645474"/>
    <w:rsid w:val="006554D6"/>
    <w:rsid w:val="00663B3B"/>
    <w:rsid w:val="006813F1"/>
    <w:rsid w:val="00697383"/>
    <w:rsid w:val="006A5FC6"/>
    <w:rsid w:val="006C7E00"/>
    <w:rsid w:val="006D72F4"/>
    <w:rsid w:val="006E30CF"/>
    <w:rsid w:val="006E3208"/>
    <w:rsid w:val="006F4F88"/>
    <w:rsid w:val="007029CA"/>
    <w:rsid w:val="00706C83"/>
    <w:rsid w:val="007111BD"/>
    <w:rsid w:val="00712A0B"/>
    <w:rsid w:val="007153FD"/>
    <w:rsid w:val="007157BD"/>
    <w:rsid w:val="00725205"/>
    <w:rsid w:val="00725A38"/>
    <w:rsid w:val="007457FF"/>
    <w:rsid w:val="00755654"/>
    <w:rsid w:val="00774650"/>
    <w:rsid w:val="00774758"/>
    <w:rsid w:val="0078201C"/>
    <w:rsid w:val="007970D5"/>
    <w:rsid w:val="007B0AED"/>
    <w:rsid w:val="007B26FE"/>
    <w:rsid w:val="007D2940"/>
    <w:rsid w:val="007F563B"/>
    <w:rsid w:val="00811A2A"/>
    <w:rsid w:val="0085645B"/>
    <w:rsid w:val="00862ABD"/>
    <w:rsid w:val="00890FE6"/>
    <w:rsid w:val="00891D03"/>
    <w:rsid w:val="008A37DC"/>
    <w:rsid w:val="008A5A23"/>
    <w:rsid w:val="008B0211"/>
    <w:rsid w:val="008B47C1"/>
    <w:rsid w:val="008D28B7"/>
    <w:rsid w:val="008E1E1E"/>
    <w:rsid w:val="008F4A4F"/>
    <w:rsid w:val="008F6D22"/>
    <w:rsid w:val="00907297"/>
    <w:rsid w:val="00912B57"/>
    <w:rsid w:val="00922EB1"/>
    <w:rsid w:val="00952E32"/>
    <w:rsid w:val="00953FB4"/>
    <w:rsid w:val="009548A6"/>
    <w:rsid w:val="00975687"/>
    <w:rsid w:val="009776A3"/>
    <w:rsid w:val="009A6AFD"/>
    <w:rsid w:val="009B0933"/>
    <w:rsid w:val="009D1A9A"/>
    <w:rsid w:val="009D2529"/>
    <w:rsid w:val="009E3B80"/>
    <w:rsid w:val="009E4DD6"/>
    <w:rsid w:val="009E500B"/>
    <w:rsid w:val="00A00AD3"/>
    <w:rsid w:val="00A114D8"/>
    <w:rsid w:val="00A12B76"/>
    <w:rsid w:val="00A24617"/>
    <w:rsid w:val="00A24C6B"/>
    <w:rsid w:val="00A45758"/>
    <w:rsid w:val="00A565CC"/>
    <w:rsid w:val="00A70ADA"/>
    <w:rsid w:val="00A849B8"/>
    <w:rsid w:val="00A853E8"/>
    <w:rsid w:val="00A87F04"/>
    <w:rsid w:val="00A9001B"/>
    <w:rsid w:val="00AE2A23"/>
    <w:rsid w:val="00AF0CEF"/>
    <w:rsid w:val="00AF642D"/>
    <w:rsid w:val="00B02B4B"/>
    <w:rsid w:val="00B123FA"/>
    <w:rsid w:val="00B25664"/>
    <w:rsid w:val="00B35317"/>
    <w:rsid w:val="00B62ACD"/>
    <w:rsid w:val="00B67B1B"/>
    <w:rsid w:val="00B70ADB"/>
    <w:rsid w:val="00B76D9A"/>
    <w:rsid w:val="00B801A4"/>
    <w:rsid w:val="00BA5069"/>
    <w:rsid w:val="00BB02F5"/>
    <w:rsid w:val="00BB63E4"/>
    <w:rsid w:val="00BC06D0"/>
    <w:rsid w:val="00BC106B"/>
    <w:rsid w:val="00BC35A2"/>
    <w:rsid w:val="00BD70E0"/>
    <w:rsid w:val="00BE121D"/>
    <w:rsid w:val="00BF0807"/>
    <w:rsid w:val="00BF4294"/>
    <w:rsid w:val="00C0240C"/>
    <w:rsid w:val="00C11D90"/>
    <w:rsid w:val="00C17E28"/>
    <w:rsid w:val="00C21685"/>
    <w:rsid w:val="00C45708"/>
    <w:rsid w:val="00C52FD4"/>
    <w:rsid w:val="00C6428B"/>
    <w:rsid w:val="00C70B80"/>
    <w:rsid w:val="00C80A2F"/>
    <w:rsid w:val="00C8157D"/>
    <w:rsid w:val="00C91CBF"/>
    <w:rsid w:val="00C91FE7"/>
    <w:rsid w:val="00C94825"/>
    <w:rsid w:val="00CA6552"/>
    <w:rsid w:val="00CD0656"/>
    <w:rsid w:val="00CD3492"/>
    <w:rsid w:val="00CD3BD2"/>
    <w:rsid w:val="00CE56B7"/>
    <w:rsid w:val="00CE761E"/>
    <w:rsid w:val="00CE76AB"/>
    <w:rsid w:val="00CE77CC"/>
    <w:rsid w:val="00CF042A"/>
    <w:rsid w:val="00D15CE7"/>
    <w:rsid w:val="00D4241B"/>
    <w:rsid w:val="00D60D22"/>
    <w:rsid w:val="00D67989"/>
    <w:rsid w:val="00D742B3"/>
    <w:rsid w:val="00DA3551"/>
    <w:rsid w:val="00DA6F2B"/>
    <w:rsid w:val="00DF016F"/>
    <w:rsid w:val="00E01249"/>
    <w:rsid w:val="00E03579"/>
    <w:rsid w:val="00E237BA"/>
    <w:rsid w:val="00E30F06"/>
    <w:rsid w:val="00E40D42"/>
    <w:rsid w:val="00E53FF5"/>
    <w:rsid w:val="00E71AB9"/>
    <w:rsid w:val="00E83810"/>
    <w:rsid w:val="00E9273E"/>
    <w:rsid w:val="00E96411"/>
    <w:rsid w:val="00EC0C19"/>
    <w:rsid w:val="00EC3560"/>
    <w:rsid w:val="00ED575E"/>
    <w:rsid w:val="00ED675C"/>
    <w:rsid w:val="00ED72F5"/>
    <w:rsid w:val="00ED7C1D"/>
    <w:rsid w:val="00EF3147"/>
    <w:rsid w:val="00F14FB9"/>
    <w:rsid w:val="00F3309C"/>
    <w:rsid w:val="00F33D17"/>
    <w:rsid w:val="00F44338"/>
    <w:rsid w:val="00F515DD"/>
    <w:rsid w:val="00F56CFF"/>
    <w:rsid w:val="00F57608"/>
    <w:rsid w:val="00F74663"/>
    <w:rsid w:val="00F84B95"/>
    <w:rsid w:val="00F87345"/>
    <w:rsid w:val="00F95DFA"/>
    <w:rsid w:val="00FB2E78"/>
    <w:rsid w:val="00FB5B62"/>
    <w:rsid w:val="00FF2250"/>
    <w:rsid w:val="031A1F77"/>
    <w:rsid w:val="040C9B3C"/>
    <w:rsid w:val="0804BDF9"/>
    <w:rsid w:val="0871E21F"/>
    <w:rsid w:val="08D500B7"/>
    <w:rsid w:val="09F087F5"/>
    <w:rsid w:val="0A6A2620"/>
    <w:rsid w:val="0CDFACC0"/>
    <w:rsid w:val="0F859DE4"/>
    <w:rsid w:val="1378C820"/>
    <w:rsid w:val="15BA4F4A"/>
    <w:rsid w:val="17CB2181"/>
    <w:rsid w:val="1A9D7E56"/>
    <w:rsid w:val="1E7B98B1"/>
    <w:rsid w:val="20939C02"/>
    <w:rsid w:val="20B4AE79"/>
    <w:rsid w:val="23F06ED2"/>
    <w:rsid w:val="241ED65E"/>
    <w:rsid w:val="245369A3"/>
    <w:rsid w:val="25036497"/>
    <w:rsid w:val="258C3F33"/>
    <w:rsid w:val="283B0559"/>
    <w:rsid w:val="29F7756C"/>
    <w:rsid w:val="2E792E64"/>
    <w:rsid w:val="325D0AE9"/>
    <w:rsid w:val="34C03833"/>
    <w:rsid w:val="354E8D72"/>
    <w:rsid w:val="35B05AF8"/>
    <w:rsid w:val="387BC8C5"/>
    <w:rsid w:val="3D218EC6"/>
    <w:rsid w:val="3DCCCCDA"/>
    <w:rsid w:val="43AFFB3F"/>
    <w:rsid w:val="44CC63C5"/>
    <w:rsid w:val="456D2E94"/>
    <w:rsid w:val="49F1E277"/>
    <w:rsid w:val="4B1C1563"/>
    <w:rsid w:val="4C1084A0"/>
    <w:rsid w:val="4F57D8D9"/>
    <w:rsid w:val="5501234F"/>
    <w:rsid w:val="5FDEF1B7"/>
    <w:rsid w:val="618BFBCA"/>
    <w:rsid w:val="61F952E8"/>
    <w:rsid w:val="6327CC2B"/>
    <w:rsid w:val="63E44C9F"/>
    <w:rsid w:val="6482E9AD"/>
    <w:rsid w:val="657CDCFB"/>
    <w:rsid w:val="672745C8"/>
    <w:rsid w:val="6D28A090"/>
    <w:rsid w:val="6D29AC6C"/>
    <w:rsid w:val="70735CBA"/>
    <w:rsid w:val="739042D0"/>
    <w:rsid w:val="7D367D32"/>
    <w:rsid w:val="7D4865A7"/>
    <w:rsid w:val="7D6898FB"/>
    <w:rsid w:val="7FCB8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9312"/>
  <w15:chartTrackingRefBased/>
  <w15:docId w15:val="{80BCAB9E-C7F3-4F54-A114-0FE941AB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3E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3E5C55"/>
  </w:style>
  <w:style w:type="paragraph" w:styleId="Stopka">
    <w:name w:val="footer"/>
    <w:basedOn w:val="Normalny"/>
    <w:link w:val="StopkaZnak"/>
    <w:uiPriority w:val="99"/>
    <w:unhideWhenUsed/>
    <w:rsid w:val="003E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C55"/>
  </w:style>
  <w:style w:type="paragraph" w:styleId="Tekstpodstawowy">
    <w:name w:val="Body Text"/>
    <w:basedOn w:val="Normalny"/>
    <w:link w:val="TekstpodstawowyZnak"/>
    <w:rsid w:val="003E5C55"/>
    <w:pPr>
      <w:spacing w:after="14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E5C55"/>
    <w:rPr>
      <w:rFonts w:ascii="Calibri" w:eastAsia="Calibri" w:hAnsi="Calibri" w:cs="Times New Roman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"/>
    <w:basedOn w:val="Normalny"/>
    <w:link w:val="AkapitzlistZnak"/>
    <w:qFormat/>
    <w:rsid w:val="00586583"/>
    <w:pPr>
      <w:ind w:left="720"/>
      <w:contextualSpacing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locked/>
    <w:rsid w:val="00414AD7"/>
  </w:style>
  <w:style w:type="paragraph" w:customStyle="1" w:styleId="Textbody">
    <w:name w:val="Text body"/>
    <w:basedOn w:val="Normalny"/>
    <w:rsid w:val="00414AD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D29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A3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7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0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3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3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3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551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CE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E56B7"/>
  </w:style>
  <w:style w:type="character" w:customStyle="1" w:styleId="scxw169420009">
    <w:name w:val="scxw169420009"/>
    <w:basedOn w:val="Domylnaczcionkaakapitu"/>
    <w:rsid w:val="00CE56B7"/>
  </w:style>
  <w:style w:type="character" w:customStyle="1" w:styleId="eop">
    <w:name w:val="eop"/>
    <w:basedOn w:val="Domylnaczcionkaakapitu"/>
    <w:rsid w:val="00CE56B7"/>
  </w:style>
  <w:style w:type="character" w:customStyle="1" w:styleId="scxw133365872">
    <w:name w:val="scxw133365872"/>
    <w:basedOn w:val="Domylnaczcionkaakapitu"/>
    <w:rsid w:val="00226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7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8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5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8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68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0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0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3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3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do@cuw.dg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w@cuw.d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janczyk@cuw.d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0" ma:contentTypeDescription="Utwórz nowy dokument." ma:contentTypeScope="" ma:versionID="d13565f6bd7cb4b577c03924beaa3d12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4ef881dab1337e6acc8252e776d0706a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  <Dataobowi_x0105_zywaniado xmlns="ebe2ce25-ce78-4345-a0c9-6bb1c4271db9" xsi:nil="true"/>
    <Dataobowi_x0105_zywania xmlns="ebe2ce25-ce78-4345-a0c9-6bb1c4271db9" xsi:nil="true"/>
  </documentManagement>
</p:properties>
</file>

<file path=customXml/itemProps1.xml><?xml version="1.0" encoding="utf-8"?>
<ds:datastoreItem xmlns:ds="http://schemas.openxmlformats.org/officeDocument/2006/customXml" ds:itemID="{164C01EC-9122-4C0E-B321-7817D6392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A3AA5-1382-43A7-9CBE-E6A61304D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D22368-B5EC-4852-B4A6-C8C0AA83AB60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1572</Words>
  <Characters>9437</Characters>
  <Application>Microsoft Office Word</Application>
  <DocSecurity>0</DocSecurity>
  <Lines>78</Lines>
  <Paragraphs>21</Paragraphs>
  <ScaleCrop>false</ScaleCrop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Jańczyk</dc:creator>
  <cp:keywords/>
  <dc:description/>
  <cp:lastModifiedBy>Gabriela Wojtal - Cudak</cp:lastModifiedBy>
  <cp:revision>219</cp:revision>
  <cp:lastPrinted>2022-12-28T13:44:00Z</cp:lastPrinted>
  <dcterms:created xsi:type="dcterms:W3CDTF">2021-12-14T17:47:00Z</dcterms:created>
  <dcterms:modified xsi:type="dcterms:W3CDTF">2025-12-10T08:05:00Z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