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D3289" w14:textId="6E944C0D" w:rsidR="00E1594F" w:rsidRPr="00D219CB" w:rsidRDefault="00E1594F" w:rsidP="00E1594F">
      <w:pPr>
        <w:tabs>
          <w:tab w:val="center" w:pos="900"/>
          <w:tab w:val="center" w:pos="5400"/>
        </w:tabs>
        <w:spacing w:before="120" w:after="120" w:line="240" w:lineRule="auto"/>
        <w:jc w:val="right"/>
        <w:rPr>
          <w:rFonts w:cs="Calibri"/>
          <w:sz w:val="20"/>
          <w:szCs w:val="20"/>
        </w:rPr>
      </w:pPr>
      <w:r w:rsidRPr="00D219CB">
        <w:rPr>
          <w:rFonts w:cs="Calibri"/>
          <w:bCs/>
          <w:i/>
          <w:iCs/>
          <w:sz w:val="20"/>
          <w:szCs w:val="20"/>
          <w:lang w:eastAsia="x-none"/>
        </w:rPr>
        <w:t>Załącznik nr 3 do Ogłoszenia</w:t>
      </w:r>
    </w:p>
    <w:p w14:paraId="2F28913B" w14:textId="77777777" w:rsidR="00E1594F" w:rsidRPr="00D219CB" w:rsidRDefault="00E1594F" w:rsidP="00E1594F">
      <w:pPr>
        <w:spacing w:before="120" w:after="120" w:line="240" w:lineRule="auto"/>
        <w:jc w:val="center"/>
        <w:rPr>
          <w:rFonts w:cs="Calibri"/>
          <w:b/>
          <w:bCs/>
          <w:sz w:val="20"/>
          <w:szCs w:val="20"/>
        </w:rPr>
      </w:pPr>
      <w:r w:rsidRPr="6A69D500">
        <w:rPr>
          <w:rFonts w:cs="Calibri"/>
          <w:b/>
          <w:bCs/>
          <w:sz w:val="20"/>
          <w:szCs w:val="20"/>
        </w:rPr>
        <w:t>Oświadczenie o zachowaniu poufności</w:t>
      </w:r>
    </w:p>
    <w:p w14:paraId="425847A5" w14:textId="77777777" w:rsidR="00E1594F" w:rsidRDefault="00E1594F" w:rsidP="00E1594F">
      <w:pPr>
        <w:pStyle w:val="Normalny1"/>
        <w:spacing w:before="120" w:beforeAutospacing="0" w:after="120" w:afterAutospacing="0"/>
        <w:jc w:val="center"/>
        <w:rPr>
          <w:rFonts w:ascii="Calibri" w:eastAsia="Calibri" w:hAnsi="Calibri" w:cs="Calibri"/>
          <w:b/>
          <w:bCs/>
          <w:sz w:val="20"/>
          <w:szCs w:val="20"/>
        </w:rPr>
      </w:pPr>
      <w:r w:rsidRPr="6A69D500">
        <w:rPr>
          <w:rStyle w:val="normalchar"/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Dotyczących Wstępnych Konsultacji Rynkowych prowadzonych w celu </w:t>
      </w:r>
      <w:r w:rsidRPr="6A69D500">
        <w:rPr>
          <w:rFonts w:ascii="Calibri" w:eastAsia="Calibri" w:hAnsi="Calibri" w:cs="Calibri"/>
          <w:b/>
          <w:bCs/>
          <w:sz w:val="20"/>
          <w:szCs w:val="20"/>
        </w:rPr>
        <w:t xml:space="preserve">rozeznania możliwości </w:t>
      </w:r>
      <w:r w:rsidRPr="6A69D500">
        <w:rPr>
          <w:rStyle w:val="normalchar"/>
          <w:rFonts w:ascii="Calibri" w:eastAsia="Calibri" w:hAnsi="Calibri" w:cs="Calibri"/>
          <w:b/>
          <w:bCs/>
          <w:color w:val="000000" w:themeColor="text1"/>
          <w:sz w:val="20"/>
          <w:szCs w:val="20"/>
        </w:rPr>
        <w:t>funkcjonowania w Dąbrowie Górniczej w przyszłości</w:t>
      </w:r>
      <w:r w:rsidRPr="6A69D500">
        <w:rPr>
          <w:rFonts w:ascii="Calibri" w:eastAsia="Calibri" w:hAnsi="Calibri" w:cs="Calibri"/>
          <w:b/>
          <w:bCs/>
          <w:sz w:val="20"/>
          <w:szCs w:val="20"/>
        </w:rPr>
        <w:t xml:space="preserve"> platformy </w:t>
      </w:r>
      <w:proofErr w:type="spellStart"/>
      <w:r w:rsidRPr="6A69D500">
        <w:rPr>
          <w:rFonts w:ascii="Calibri" w:eastAsia="Calibri" w:hAnsi="Calibri" w:cs="Calibri"/>
          <w:b/>
          <w:bCs/>
          <w:sz w:val="20"/>
          <w:szCs w:val="20"/>
        </w:rPr>
        <w:t>multiportalowej</w:t>
      </w:r>
      <w:proofErr w:type="spellEnd"/>
      <w:r w:rsidRPr="6A69D500">
        <w:rPr>
          <w:rFonts w:ascii="Calibri" w:eastAsia="Calibri" w:hAnsi="Calibri" w:cs="Calibri"/>
          <w:b/>
          <w:bCs/>
          <w:sz w:val="20"/>
          <w:szCs w:val="20"/>
        </w:rPr>
        <w:t xml:space="preserve"> wraz z modułami</w:t>
      </w:r>
      <w:r>
        <w:rPr>
          <w:rFonts w:ascii="Calibri" w:eastAsia="Calibri" w:hAnsi="Calibri" w:cs="Calibri"/>
          <w:b/>
          <w:bCs/>
          <w:sz w:val="20"/>
          <w:szCs w:val="20"/>
        </w:rPr>
        <w:br/>
      </w:r>
      <w:r w:rsidRPr="6A69D500">
        <w:rPr>
          <w:rFonts w:ascii="Calibri" w:eastAsia="Calibri" w:hAnsi="Calibri" w:cs="Calibri"/>
          <w:b/>
          <w:bCs/>
          <w:sz w:val="20"/>
          <w:szCs w:val="20"/>
        </w:rPr>
        <w:t>i e-usługami w obszarze oświaty</w:t>
      </w:r>
    </w:p>
    <w:p w14:paraId="4FC15C28" w14:textId="77777777" w:rsidR="00E1594F" w:rsidRPr="00D219CB" w:rsidRDefault="00E1594F" w:rsidP="00E1594F">
      <w:pPr>
        <w:spacing w:before="120" w:after="120" w:line="240" w:lineRule="auto"/>
        <w:jc w:val="both"/>
        <w:rPr>
          <w:rFonts w:cs="Calibri"/>
          <w:sz w:val="20"/>
          <w:szCs w:val="20"/>
        </w:rPr>
      </w:pPr>
      <w:r w:rsidRPr="00D219CB">
        <w:rPr>
          <w:rFonts w:cs="Calibri"/>
          <w:sz w:val="20"/>
          <w:szCs w:val="20"/>
        </w:rPr>
        <w:t xml:space="preserve">Złożone w dniu ……………… roku </w:t>
      </w:r>
    </w:p>
    <w:p w14:paraId="47F954DB" w14:textId="77777777" w:rsidR="00E1594F" w:rsidRDefault="00E1594F" w:rsidP="00E1594F">
      <w:pPr>
        <w:spacing w:before="120" w:after="12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 </w:t>
      </w:r>
    </w:p>
    <w:p w14:paraId="433925BB" w14:textId="77777777" w:rsidR="00E1594F" w:rsidRPr="00D219CB" w:rsidRDefault="00E1594F" w:rsidP="00E1594F">
      <w:pPr>
        <w:spacing w:before="120" w:after="120" w:line="240" w:lineRule="auto"/>
        <w:jc w:val="both"/>
        <w:rPr>
          <w:rFonts w:cs="Calibri"/>
          <w:sz w:val="20"/>
          <w:szCs w:val="20"/>
        </w:rPr>
      </w:pPr>
      <w:r w:rsidRPr="00D219CB">
        <w:rPr>
          <w:rFonts w:cs="Calibri"/>
          <w:sz w:val="20"/>
          <w:szCs w:val="20"/>
        </w:rPr>
        <w:t xml:space="preserve">zwanego dalej Ujawniającym </w:t>
      </w:r>
    </w:p>
    <w:p w14:paraId="02695E6A" w14:textId="77777777" w:rsidR="00E1594F" w:rsidRPr="00D219CB" w:rsidRDefault="00E1594F" w:rsidP="00E1594F">
      <w:pPr>
        <w:spacing w:before="120" w:after="120" w:line="240" w:lineRule="auto"/>
        <w:jc w:val="both"/>
        <w:rPr>
          <w:rFonts w:cs="Calibri"/>
          <w:sz w:val="20"/>
          <w:szCs w:val="20"/>
        </w:rPr>
      </w:pPr>
      <w:r w:rsidRPr="00D219CB">
        <w:rPr>
          <w:rFonts w:cs="Calibri"/>
          <w:sz w:val="20"/>
          <w:szCs w:val="20"/>
        </w:rPr>
        <w:t>przez   ………………………………………</w:t>
      </w:r>
    </w:p>
    <w:p w14:paraId="1F57B611" w14:textId="77777777" w:rsidR="00E1594F" w:rsidRPr="00D219CB" w:rsidRDefault="00E1594F" w:rsidP="00E1594F">
      <w:pPr>
        <w:spacing w:before="120" w:after="120" w:line="240" w:lineRule="auto"/>
        <w:jc w:val="both"/>
        <w:rPr>
          <w:rFonts w:cs="Calibri"/>
          <w:sz w:val="20"/>
          <w:szCs w:val="20"/>
        </w:rPr>
      </w:pPr>
      <w:r w:rsidRPr="00D219CB">
        <w:rPr>
          <w:rFonts w:cs="Calibri"/>
          <w:sz w:val="20"/>
          <w:szCs w:val="20"/>
        </w:rPr>
        <w:t xml:space="preserve">zwanego dalej Oświadczającym </w:t>
      </w:r>
    </w:p>
    <w:p w14:paraId="02F06E71" w14:textId="77777777" w:rsidR="00E1594F" w:rsidRPr="00D219CB" w:rsidRDefault="00E1594F" w:rsidP="00E1594F">
      <w:pPr>
        <w:spacing w:before="120" w:after="12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6A69D500">
        <w:rPr>
          <w:rFonts w:cs="Calibri"/>
          <w:sz w:val="20"/>
          <w:szCs w:val="20"/>
        </w:rPr>
        <w:t>Ujawniający prowadzi Wstępne Konsultacje Rynkowe, prowadzone w celu przygotowania postępowania o</w:t>
      </w:r>
      <w:r>
        <w:rPr>
          <w:rFonts w:cs="Calibri"/>
          <w:sz w:val="20"/>
          <w:szCs w:val="20"/>
        </w:rPr>
        <w:t> </w:t>
      </w:r>
      <w:r w:rsidRPr="6A69D500">
        <w:rPr>
          <w:rFonts w:cs="Calibri"/>
          <w:sz w:val="20"/>
          <w:szCs w:val="20"/>
        </w:rPr>
        <w:t xml:space="preserve">udzielenie zamówienia publicznego dotyczącego </w:t>
      </w:r>
      <w:r w:rsidRPr="6A69D500">
        <w:rPr>
          <w:rFonts w:eastAsia="Times New Roman" w:cs="Calibri"/>
          <w:sz w:val="20"/>
          <w:szCs w:val="20"/>
          <w:lang w:eastAsia="pl-PL"/>
        </w:rPr>
        <w:t xml:space="preserve">„Stworzenia i uruchomienia platformy </w:t>
      </w:r>
      <w:proofErr w:type="spellStart"/>
      <w:r w:rsidRPr="6A69D500">
        <w:rPr>
          <w:rFonts w:eastAsia="Times New Roman" w:cs="Calibri"/>
          <w:sz w:val="20"/>
          <w:szCs w:val="20"/>
          <w:lang w:eastAsia="pl-PL"/>
        </w:rPr>
        <w:t>multiportalowej</w:t>
      </w:r>
      <w:proofErr w:type="spellEnd"/>
      <w:r w:rsidRPr="6A69D500">
        <w:rPr>
          <w:rFonts w:eastAsia="Times New Roman" w:cs="Calibri"/>
          <w:sz w:val="20"/>
          <w:szCs w:val="20"/>
          <w:lang w:eastAsia="pl-PL"/>
        </w:rPr>
        <w:t xml:space="preserve"> wraz z modułami i e-usługami w obszarze oświaty”.</w:t>
      </w:r>
    </w:p>
    <w:p w14:paraId="5CC99B5F" w14:textId="77777777" w:rsidR="00E1594F" w:rsidRPr="00D219CB" w:rsidRDefault="00E1594F" w:rsidP="00E1594F">
      <w:pPr>
        <w:pStyle w:val="Akapitzlist"/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D219CB">
        <w:rPr>
          <w:rFonts w:cs="Calibri"/>
          <w:sz w:val="20"/>
          <w:szCs w:val="20"/>
        </w:rPr>
        <w:t>Oświadczający zobowiązuje się:</w:t>
      </w:r>
    </w:p>
    <w:p w14:paraId="3D5A7FCE" w14:textId="77777777" w:rsidR="00E1594F" w:rsidRPr="002A2DE4" w:rsidRDefault="00E1594F" w:rsidP="00E1594F">
      <w:pPr>
        <w:pStyle w:val="Bezodstpw"/>
        <w:numPr>
          <w:ilvl w:val="0"/>
          <w:numId w:val="37"/>
        </w:numPr>
        <w:spacing w:before="120" w:after="120"/>
        <w:ind w:left="567" w:hanging="283"/>
        <w:jc w:val="both"/>
        <w:rPr>
          <w:rFonts w:cs="Calibri"/>
          <w:sz w:val="20"/>
          <w:szCs w:val="20"/>
        </w:rPr>
      </w:pPr>
      <w:r w:rsidRPr="002A2DE4">
        <w:rPr>
          <w:rStyle w:val="normalchar"/>
          <w:color w:val="000000"/>
          <w:sz w:val="20"/>
          <w:szCs w:val="20"/>
        </w:rPr>
        <w:t>Zachować</w:t>
      </w:r>
      <w:r w:rsidRPr="002A2DE4">
        <w:rPr>
          <w:rFonts w:cs="Calibri"/>
          <w:sz w:val="20"/>
          <w:szCs w:val="20"/>
        </w:rPr>
        <w:t xml:space="preserve"> w ścisłej tajemnicy wszelkie informacje otrzymane podczas Konsultacji, </w:t>
      </w:r>
    </w:p>
    <w:p w14:paraId="53E5C8B8" w14:textId="77777777" w:rsidR="00E1594F" w:rsidRPr="002A2DE4" w:rsidRDefault="00E1594F" w:rsidP="00E1594F">
      <w:pPr>
        <w:pStyle w:val="Bezodstpw"/>
        <w:numPr>
          <w:ilvl w:val="0"/>
          <w:numId w:val="37"/>
        </w:numPr>
        <w:spacing w:before="120" w:after="120"/>
        <w:ind w:left="567" w:hanging="283"/>
        <w:jc w:val="both"/>
        <w:rPr>
          <w:rFonts w:cs="Calibri"/>
          <w:sz w:val="20"/>
          <w:szCs w:val="20"/>
        </w:rPr>
      </w:pPr>
      <w:r w:rsidRPr="002A2DE4">
        <w:rPr>
          <w:rStyle w:val="normalchar"/>
          <w:color w:val="000000"/>
          <w:sz w:val="20"/>
          <w:szCs w:val="20"/>
        </w:rPr>
        <w:t>Ograniczyć</w:t>
      </w:r>
      <w:r w:rsidRPr="002A2DE4">
        <w:rPr>
          <w:rFonts w:cs="Calibri"/>
          <w:sz w:val="20"/>
          <w:szCs w:val="20"/>
        </w:rPr>
        <w:t xml:space="preserve"> przekazywanie informacji pozyskanych podczas Konsultacji do tych pracowników lub współpracowników Oświadczającego, którym wiedza taka jest niezbędna dla realizacji celu Konsultacji, (osób reprezentujących Oświadczającego podczas Konsultacji),</w:t>
      </w:r>
    </w:p>
    <w:p w14:paraId="31520E3D" w14:textId="77777777" w:rsidR="00E1594F" w:rsidRPr="00D219CB" w:rsidRDefault="00E1594F" w:rsidP="00E1594F">
      <w:pPr>
        <w:pStyle w:val="Bezodstpw"/>
        <w:numPr>
          <w:ilvl w:val="0"/>
          <w:numId w:val="37"/>
        </w:numPr>
        <w:spacing w:before="120" w:after="120"/>
        <w:ind w:left="567" w:hanging="283"/>
        <w:jc w:val="both"/>
        <w:rPr>
          <w:rFonts w:cs="Calibri"/>
          <w:sz w:val="20"/>
          <w:szCs w:val="20"/>
        </w:rPr>
      </w:pPr>
      <w:r w:rsidRPr="00D219CB">
        <w:rPr>
          <w:rFonts w:cs="Calibri"/>
          <w:sz w:val="20"/>
          <w:szCs w:val="20"/>
        </w:rPr>
        <w:t xml:space="preserve">Podejmować wszelkie niezbędne wysiłki w celu zapewnienia, aby informacje przekazane podczas Konsultacji pozostające pod jego kontrolą były należycie zabezpieczone przed kradzieżą lub dostępem osób nieuprawnionych w każdym wypadku zapewniając bezpieczeństwo, integralność oraz poufność, co najmniej w takim samym zakresie jak w stosunku do własnych informacji poufnych. </w:t>
      </w:r>
    </w:p>
    <w:p w14:paraId="33F91A5F" w14:textId="77777777" w:rsidR="00E1594F" w:rsidRPr="00D219CB" w:rsidRDefault="00E1594F" w:rsidP="00E1594F">
      <w:pPr>
        <w:pStyle w:val="Akapitzlist"/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D219CB">
        <w:rPr>
          <w:rFonts w:cs="Calibri"/>
          <w:sz w:val="20"/>
          <w:szCs w:val="20"/>
        </w:rPr>
        <w:t xml:space="preserve">Postanowienia określone w punktach poprzedzających nie będą miały zastosowania w stosunku do tych informacji, które są publikowane, znane lub urzędowo podane do publicznej wiadomości. </w:t>
      </w:r>
    </w:p>
    <w:p w14:paraId="76756AAD" w14:textId="77777777" w:rsidR="00E1594F" w:rsidRPr="00D219CB" w:rsidRDefault="00E1594F" w:rsidP="00E1594F">
      <w:pPr>
        <w:pStyle w:val="Akapitzlist"/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D219CB">
        <w:rPr>
          <w:rFonts w:cs="Calibri"/>
          <w:sz w:val="20"/>
          <w:szCs w:val="20"/>
        </w:rPr>
        <w:t>Na pisemne żądanie Strony Ujawniającej Oświadczający powinien niezwłocznie:</w:t>
      </w:r>
    </w:p>
    <w:p w14:paraId="118A6995" w14:textId="77777777" w:rsidR="00E1594F" w:rsidRPr="002A2DE4" w:rsidRDefault="00E1594F" w:rsidP="00E1594F">
      <w:pPr>
        <w:pStyle w:val="Bezodstpw"/>
        <w:numPr>
          <w:ilvl w:val="0"/>
          <w:numId w:val="38"/>
        </w:numPr>
        <w:spacing w:before="120" w:after="120"/>
        <w:ind w:left="567" w:hanging="283"/>
        <w:jc w:val="both"/>
        <w:rPr>
          <w:rFonts w:cs="Calibri"/>
          <w:sz w:val="20"/>
          <w:szCs w:val="20"/>
        </w:rPr>
      </w:pPr>
      <w:r w:rsidRPr="002A2DE4">
        <w:rPr>
          <w:rFonts w:cs="Calibri"/>
          <w:sz w:val="20"/>
          <w:szCs w:val="20"/>
        </w:rPr>
        <w:t xml:space="preserve">Zwrócić </w:t>
      </w:r>
      <w:r w:rsidRPr="002A2DE4">
        <w:rPr>
          <w:rStyle w:val="normalchar"/>
          <w:color w:val="000000"/>
          <w:sz w:val="20"/>
          <w:szCs w:val="20"/>
        </w:rPr>
        <w:t>Stronie</w:t>
      </w:r>
      <w:r w:rsidRPr="002A2DE4">
        <w:rPr>
          <w:rFonts w:cs="Calibri"/>
          <w:sz w:val="20"/>
          <w:szCs w:val="20"/>
        </w:rPr>
        <w:t xml:space="preserve"> Ujawniającej wszelkie dokumenty i materiały, zawierające albo stworzone na podstawie danych przekazanych podczas Konsultacji, </w:t>
      </w:r>
    </w:p>
    <w:p w14:paraId="060140FD" w14:textId="77777777" w:rsidR="00E1594F" w:rsidRPr="00D219CB" w:rsidRDefault="00E1594F" w:rsidP="00E1594F">
      <w:pPr>
        <w:pStyle w:val="Bezodstpw"/>
        <w:numPr>
          <w:ilvl w:val="0"/>
          <w:numId w:val="38"/>
        </w:numPr>
        <w:spacing w:before="120" w:after="120"/>
        <w:ind w:left="567" w:hanging="283"/>
        <w:jc w:val="both"/>
        <w:rPr>
          <w:rFonts w:cs="Calibri"/>
          <w:sz w:val="20"/>
          <w:szCs w:val="20"/>
        </w:rPr>
      </w:pPr>
      <w:r w:rsidRPr="00D219CB">
        <w:rPr>
          <w:rFonts w:cs="Calibri"/>
          <w:sz w:val="20"/>
          <w:szCs w:val="20"/>
        </w:rPr>
        <w:t xml:space="preserve">Usunąć dane przekazane podczas Konsultacji z jej systemów komputerowych oraz z innych nośników elektronicznych, </w:t>
      </w:r>
    </w:p>
    <w:p w14:paraId="7926E4CD" w14:textId="77777777" w:rsidR="00E1594F" w:rsidRPr="00D219CB" w:rsidRDefault="00E1594F" w:rsidP="00E1594F">
      <w:pPr>
        <w:pStyle w:val="Bezodstpw"/>
        <w:numPr>
          <w:ilvl w:val="0"/>
          <w:numId w:val="38"/>
        </w:numPr>
        <w:spacing w:before="120" w:after="120"/>
        <w:ind w:left="567" w:hanging="283"/>
        <w:jc w:val="both"/>
        <w:rPr>
          <w:rFonts w:cs="Calibri"/>
          <w:sz w:val="20"/>
          <w:szCs w:val="20"/>
        </w:rPr>
      </w:pPr>
      <w:r w:rsidRPr="00D219CB">
        <w:rPr>
          <w:rFonts w:cs="Calibri"/>
          <w:sz w:val="20"/>
          <w:szCs w:val="20"/>
        </w:rPr>
        <w:t xml:space="preserve">Potwierdzić Stronie Ujawniającej, iż spełniła wymogi wskazane w niniejszym punkcie. </w:t>
      </w:r>
    </w:p>
    <w:p w14:paraId="642483D5" w14:textId="77777777" w:rsidR="00E1594F" w:rsidRPr="00D219CB" w:rsidRDefault="00E1594F" w:rsidP="00E1594F">
      <w:pPr>
        <w:pStyle w:val="Akapitzlist"/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D219CB">
        <w:rPr>
          <w:rFonts w:cs="Calibri"/>
          <w:sz w:val="20"/>
          <w:szCs w:val="20"/>
        </w:rPr>
        <w:t>W razie naruszenia postanowień niniejszego oświadczenia Ujawniający zastrzega sobie prawo do dochodzenia odszkodowania na drodze sądowej.</w:t>
      </w:r>
    </w:p>
    <w:p w14:paraId="67E269DA" w14:textId="77777777" w:rsidR="00E1594F" w:rsidRPr="00D219CB" w:rsidRDefault="00E1594F" w:rsidP="00E1594F">
      <w:pPr>
        <w:pStyle w:val="Akapitzlist"/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D219CB">
        <w:rPr>
          <w:rFonts w:cs="Calibri"/>
          <w:sz w:val="20"/>
          <w:szCs w:val="20"/>
        </w:rPr>
        <w:t>Niniejsze oświadczenie zostało sporządzone w dwóch jednobrzmiących egzemplarzach po jednym dla każdej ze Stron.</w:t>
      </w:r>
    </w:p>
    <w:p w14:paraId="7403CA7A" w14:textId="77777777" w:rsidR="00E1594F" w:rsidRPr="00D219CB" w:rsidRDefault="00E1594F" w:rsidP="00E1594F">
      <w:pPr>
        <w:pStyle w:val="Akapitzlist"/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D219CB">
        <w:rPr>
          <w:rFonts w:cs="Calibri"/>
          <w:sz w:val="20"/>
          <w:szCs w:val="20"/>
        </w:rPr>
        <w:t xml:space="preserve">Oświadczający przyjmuje do wiadomości, że niniejsze Oświadczenie i jego interpretacja będzie podlegać prawu polskiemu. </w:t>
      </w:r>
    </w:p>
    <w:p w14:paraId="507B94F1" w14:textId="77777777" w:rsidR="00E1594F" w:rsidRPr="00D219CB" w:rsidRDefault="00E1594F" w:rsidP="00E1594F">
      <w:pPr>
        <w:spacing w:before="120" w:after="120" w:line="240" w:lineRule="auto"/>
        <w:jc w:val="both"/>
        <w:rPr>
          <w:rFonts w:cs="Calibri"/>
          <w:sz w:val="20"/>
          <w:szCs w:val="20"/>
        </w:rPr>
      </w:pPr>
    </w:p>
    <w:p w14:paraId="300DCDAC" w14:textId="77777777" w:rsidR="00E1594F" w:rsidRPr="00D219CB" w:rsidRDefault="00E1594F" w:rsidP="00E1594F">
      <w:pPr>
        <w:spacing w:before="120" w:after="120" w:line="240" w:lineRule="auto"/>
        <w:jc w:val="both"/>
        <w:rPr>
          <w:rFonts w:cs="Calibri"/>
          <w:sz w:val="20"/>
          <w:szCs w:val="20"/>
        </w:rPr>
      </w:pPr>
    </w:p>
    <w:p w14:paraId="1C981D72" w14:textId="77777777" w:rsidR="00E1594F" w:rsidRPr="00D219CB" w:rsidRDefault="00E1594F" w:rsidP="00E1594F">
      <w:pPr>
        <w:spacing w:before="120" w:after="120" w:line="240" w:lineRule="auto"/>
        <w:jc w:val="both"/>
        <w:rPr>
          <w:rFonts w:cs="Calibri"/>
          <w:sz w:val="20"/>
          <w:szCs w:val="20"/>
        </w:rPr>
      </w:pPr>
    </w:p>
    <w:p w14:paraId="12AE6FB7" w14:textId="77777777" w:rsidR="00E1594F" w:rsidRPr="00D219CB" w:rsidRDefault="00E1594F" w:rsidP="00E1594F">
      <w:pPr>
        <w:spacing w:before="120" w:after="120" w:line="240" w:lineRule="auto"/>
        <w:jc w:val="both"/>
        <w:rPr>
          <w:rFonts w:cs="Calibri"/>
          <w:sz w:val="20"/>
          <w:szCs w:val="20"/>
        </w:rPr>
      </w:pPr>
    </w:p>
    <w:p w14:paraId="49007607" w14:textId="77777777" w:rsidR="00E1594F" w:rsidRPr="00D219CB" w:rsidRDefault="00E1594F" w:rsidP="00E1594F">
      <w:pPr>
        <w:spacing w:before="120" w:after="120" w:line="240" w:lineRule="auto"/>
        <w:jc w:val="both"/>
        <w:rPr>
          <w:rFonts w:cs="Calibri"/>
          <w:sz w:val="20"/>
          <w:szCs w:val="20"/>
        </w:rPr>
      </w:pPr>
      <w:r w:rsidRPr="00D219CB">
        <w:rPr>
          <w:rFonts w:cs="Calibri"/>
          <w:sz w:val="20"/>
          <w:szCs w:val="20"/>
        </w:rPr>
        <w:t>…………………………………</w:t>
      </w:r>
    </w:p>
    <w:p w14:paraId="64225B1F" w14:textId="389DC9AB" w:rsidR="00405E5D" w:rsidRPr="00E1594F" w:rsidRDefault="00E1594F" w:rsidP="00E1594F">
      <w:pPr>
        <w:spacing w:before="120" w:after="120" w:line="240" w:lineRule="auto"/>
        <w:jc w:val="both"/>
        <w:rPr>
          <w:rFonts w:cs="Calibri"/>
          <w:sz w:val="20"/>
          <w:szCs w:val="20"/>
        </w:rPr>
      </w:pPr>
      <w:r w:rsidRPr="00D219CB">
        <w:rPr>
          <w:rFonts w:cs="Calibri"/>
          <w:sz w:val="20"/>
          <w:szCs w:val="20"/>
        </w:rPr>
        <w:t xml:space="preserve">Podpis Oświadczającego </w:t>
      </w:r>
    </w:p>
    <w:sectPr w:rsidR="00405E5D" w:rsidRPr="00E1594F" w:rsidSect="00E1594F">
      <w:headerReference w:type="default" r:id="rId7"/>
      <w:footerReference w:type="default" r:id="rId8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EB034" w14:textId="77777777" w:rsidR="00E42249" w:rsidRDefault="00E42249" w:rsidP="00E1594F">
      <w:pPr>
        <w:spacing w:after="0" w:line="240" w:lineRule="auto"/>
      </w:pPr>
      <w:r>
        <w:separator/>
      </w:r>
    </w:p>
  </w:endnote>
  <w:endnote w:type="continuationSeparator" w:id="0">
    <w:p w14:paraId="15D766C9" w14:textId="77777777" w:rsidR="00E42249" w:rsidRDefault="00E42249" w:rsidP="00E15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2050E" w14:textId="77777777" w:rsidR="00E1594F" w:rsidRDefault="00E1594F" w:rsidP="6A69D500">
    <w:pPr>
      <w:pStyle w:val="Stopka"/>
      <w:spacing w:after="0" w:line="240" w:lineRule="auto"/>
      <w:jc w:val="center"/>
    </w:pPr>
    <w:r w:rsidRPr="6A69D500">
      <w:rPr>
        <w:rFonts w:cs="Calibri"/>
        <w:color w:val="000000" w:themeColor="text1"/>
        <w:sz w:val="18"/>
        <w:szCs w:val="18"/>
      </w:rPr>
      <w:t xml:space="preserve">Projekt „E-łącze: Cyfrowa Administracja w Edukacji w Dąbrowie Górniczej” realizowany </w:t>
    </w:r>
    <w:r>
      <w:br/>
    </w:r>
    <w:r w:rsidRPr="6A69D500">
      <w:rPr>
        <w:rFonts w:cs="Calibri"/>
        <w:color w:val="000000" w:themeColor="text1"/>
        <w:sz w:val="18"/>
        <w:szCs w:val="18"/>
      </w:rPr>
      <w:t>w ramach Programu Fundusze Europejskie dla Śląskiego 2021-2027 nr FESL.01.04-IZ.01-135/24 w ramach Osi Priorytetowej I Fundusze Europejskie na inteligentny rozwój Działanie 01.04 Cyfryzacja administracji publicznej.</w:t>
    </w:r>
  </w:p>
  <w:p w14:paraId="2088A641" w14:textId="77777777" w:rsidR="00E1594F" w:rsidRPr="00D219CB" w:rsidRDefault="00E1594F" w:rsidP="00D219CB">
    <w:pPr>
      <w:pStyle w:val="Stopka"/>
      <w:jc w:val="right"/>
      <w:rPr>
        <w:rFonts w:cs="Calibri"/>
        <w:sz w:val="20"/>
        <w:szCs w:val="20"/>
      </w:rPr>
    </w:pPr>
    <w:r w:rsidRPr="00D219CB">
      <w:rPr>
        <w:rFonts w:cs="Calibri"/>
        <w:sz w:val="20"/>
        <w:szCs w:val="20"/>
      </w:rPr>
      <w:t xml:space="preserve">Strona </w:t>
    </w:r>
    <w:r w:rsidRPr="00D219CB">
      <w:rPr>
        <w:rFonts w:cs="Calibri"/>
        <w:sz w:val="20"/>
        <w:szCs w:val="20"/>
      </w:rPr>
      <w:fldChar w:fldCharType="begin"/>
    </w:r>
    <w:r w:rsidRPr="00D219CB">
      <w:rPr>
        <w:rFonts w:cs="Calibri"/>
        <w:sz w:val="20"/>
        <w:szCs w:val="20"/>
      </w:rPr>
      <w:instrText xml:space="preserve"> PAGE </w:instrText>
    </w:r>
    <w:r w:rsidRPr="00D219CB">
      <w:rPr>
        <w:rFonts w:cs="Calibri"/>
        <w:sz w:val="20"/>
        <w:szCs w:val="20"/>
      </w:rPr>
      <w:fldChar w:fldCharType="separate"/>
    </w:r>
    <w:r w:rsidRPr="00D219CB">
      <w:rPr>
        <w:rFonts w:cs="Calibri"/>
        <w:sz w:val="20"/>
        <w:szCs w:val="20"/>
      </w:rPr>
      <w:t>1</w:t>
    </w:r>
    <w:r w:rsidRPr="00D219CB">
      <w:rPr>
        <w:rFonts w:cs="Calibri"/>
        <w:sz w:val="20"/>
        <w:szCs w:val="20"/>
      </w:rPr>
      <w:fldChar w:fldCharType="end"/>
    </w:r>
    <w:r w:rsidRPr="00D219CB">
      <w:rPr>
        <w:rFonts w:cs="Calibri"/>
        <w:sz w:val="20"/>
        <w:szCs w:val="20"/>
      </w:rPr>
      <w:t xml:space="preserve"> z </w:t>
    </w:r>
    <w:r w:rsidRPr="00D219CB">
      <w:rPr>
        <w:rFonts w:cs="Calibri"/>
        <w:sz w:val="20"/>
        <w:szCs w:val="20"/>
      </w:rPr>
      <w:fldChar w:fldCharType="begin"/>
    </w:r>
    <w:r w:rsidRPr="00D219CB">
      <w:rPr>
        <w:rFonts w:cs="Calibri"/>
        <w:sz w:val="20"/>
        <w:szCs w:val="20"/>
      </w:rPr>
      <w:instrText xml:space="preserve"> NUMPAGES </w:instrText>
    </w:r>
    <w:r w:rsidRPr="00D219CB">
      <w:rPr>
        <w:rFonts w:cs="Calibri"/>
        <w:sz w:val="20"/>
        <w:szCs w:val="20"/>
      </w:rPr>
      <w:fldChar w:fldCharType="separate"/>
    </w:r>
    <w:r w:rsidRPr="00D219CB">
      <w:rPr>
        <w:rFonts w:cs="Calibri"/>
        <w:sz w:val="20"/>
        <w:szCs w:val="20"/>
      </w:rPr>
      <w:t>6</w:t>
    </w:r>
    <w:r w:rsidRPr="00D219CB">
      <w:rPr>
        <w:rFonts w:cs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8B88E" w14:textId="77777777" w:rsidR="00E42249" w:rsidRDefault="00E42249" w:rsidP="00E1594F">
      <w:pPr>
        <w:spacing w:after="0" w:line="240" w:lineRule="auto"/>
      </w:pPr>
      <w:r>
        <w:separator/>
      </w:r>
    </w:p>
  </w:footnote>
  <w:footnote w:type="continuationSeparator" w:id="0">
    <w:p w14:paraId="3506C0A7" w14:textId="77777777" w:rsidR="00E42249" w:rsidRDefault="00E42249" w:rsidP="00E15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A31EB" w14:textId="77777777" w:rsidR="00E1594F" w:rsidRDefault="00E1594F">
    <w:pPr>
      <w:pStyle w:val="Nagwek"/>
    </w:pPr>
    <w:r w:rsidRPr="000452CF">
      <w:rPr>
        <w:rFonts w:cs="Arial"/>
        <w:noProof/>
        <w:szCs w:val="24"/>
        <w:lang w:eastAsia="pl-PL"/>
      </w:rPr>
      <w:drawing>
        <wp:inline distT="0" distB="0" distL="0" distR="0" wp14:anchorId="77AE8B09" wp14:editId="7E18C9C8">
          <wp:extent cx="5753100" cy="419100"/>
          <wp:effectExtent l="0" t="0" r="0" b="0"/>
          <wp:docPr id="1" name="Obraz 130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0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16E6"/>
    <w:multiLevelType w:val="multilevel"/>
    <w:tmpl w:val="70B08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1D6865"/>
    <w:multiLevelType w:val="multilevel"/>
    <w:tmpl w:val="83CC9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541776"/>
    <w:multiLevelType w:val="hybridMultilevel"/>
    <w:tmpl w:val="ED2A25D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785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C7D54"/>
    <w:multiLevelType w:val="multilevel"/>
    <w:tmpl w:val="AA6A3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004288"/>
    <w:multiLevelType w:val="multilevel"/>
    <w:tmpl w:val="1FE61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420B9F"/>
    <w:multiLevelType w:val="multilevel"/>
    <w:tmpl w:val="24EE4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6238D3"/>
    <w:multiLevelType w:val="multilevel"/>
    <w:tmpl w:val="88CC6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785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297021"/>
    <w:multiLevelType w:val="multilevel"/>
    <w:tmpl w:val="2F063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785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A660FD"/>
    <w:multiLevelType w:val="multilevel"/>
    <w:tmpl w:val="4134F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601305"/>
    <w:multiLevelType w:val="multilevel"/>
    <w:tmpl w:val="AF8E6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34E4656"/>
    <w:multiLevelType w:val="hybridMultilevel"/>
    <w:tmpl w:val="36B894E2"/>
    <w:lvl w:ilvl="0" w:tplc="FFFFFFFF">
      <w:start w:val="1"/>
      <w:numFmt w:val="lowerLetter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16027E77"/>
    <w:multiLevelType w:val="multilevel"/>
    <w:tmpl w:val="BAB68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6B4E80"/>
    <w:multiLevelType w:val="multilevel"/>
    <w:tmpl w:val="7EE6D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CA52E83"/>
    <w:multiLevelType w:val="multilevel"/>
    <w:tmpl w:val="0DB2C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D1B56D7"/>
    <w:multiLevelType w:val="multilevel"/>
    <w:tmpl w:val="28FEE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785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DFE5468"/>
    <w:multiLevelType w:val="multilevel"/>
    <w:tmpl w:val="72803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0D718A2"/>
    <w:multiLevelType w:val="multilevel"/>
    <w:tmpl w:val="DBC6C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785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1BA01D4"/>
    <w:multiLevelType w:val="multilevel"/>
    <w:tmpl w:val="950C8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1C6634F"/>
    <w:multiLevelType w:val="multilevel"/>
    <w:tmpl w:val="481CC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29276E2"/>
    <w:multiLevelType w:val="multilevel"/>
    <w:tmpl w:val="3D0E9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4186360"/>
    <w:multiLevelType w:val="multilevel"/>
    <w:tmpl w:val="42CC0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5D22B80"/>
    <w:multiLevelType w:val="hybridMultilevel"/>
    <w:tmpl w:val="36B894E2"/>
    <w:lvl w:ilvl="0" w:tplc="04150019">
      <w:start w:val="1"/>
      <w:numFmt w:val="lowerLetter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27593479"/>
    <w:multiLevelType w:val="multilevel"/>
    <w:tmpl w:val="9FBA3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95F65D0"/>
    <w:multiLevelType w:val="multilevel"/>
    <w:tmpl w:val="32926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B0A6406"/>
    <w:multiLevelType w:val="hybridMultilevel"/>
    <w:tmpl w:val="13120E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057330"/>
    <w:multiLevelType w:val="multilevel"/>
    <w:tmpl w:val="B5B8F0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3C0193E"/>
    <w:multiLevelType w:val="multilevel"/>
    <w:tmpl w:val="AD040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785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B8B14FC"/>
    <w:multiLevelType w:val="hybridMultilevel"/>
    <w:tmpl w:val="04BC1D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ED368C3"/>
    <w:multiLevelType w:val="multilevel"/>
    <w:tmpl w:val="ABE87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7B07291"/>
    <w:multiLevelType w:val="multilevel"/>
    <w:tmpl w:val="C8D2C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D8A7ADD"/>
    <w:multiLevelType w:val="multilevel"/>
    <w:tmpl w:val="7EE6D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D8F297F"/>
    <w:multiLevelType w:val="hybridMultilevel"/>
    <w:tmpl w:val="125C9A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006FF4"/>
    <w:multiLevelType w:val="multilevel"/>
    <w:tmpl w:val="5798C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08A0329"/>
    <w:multiLevelType w:val="hybridMultilevel"/>
    <w:tmpl w:val="4E0ED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C76C61"/>
    <w:multiLevelType w:val="multilevel"/>
    <w:tmpl w:val="3E3626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5" w15:restartNumberingAfterBreak="0">
    <w:nsid w:val="53B47A1B"/>
    <w:multiLevelType w:val="multilevel"/>
    <w:tmpl w:val="229AE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785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6217E86"/>
    <w:multiLevelType w:val="multilevel"/>
    <w:tmpl w:val="356CE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785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81D0C6D"/>
    <w:multiLevelType w:val="multilevel"/>
    <w:tmpl w:val="7EE6D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A5F29CD"/>
    <w:multiLevelType w:val="multilevel"/>
    <w:tmpl w:val="3B0A4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785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5564DD3"/>
    <w:multiLevelType w:val="multilevel"/>
    <w:tmpl w:val="C05AF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EB202F8"/>
    <w:multiLevelType w:val="multilevel"/>
    <w:tmpl w:val="4AAAB6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6306643"/>
    <w:multiLevelType w:val="hybridMultilevel"/>
    <w:tmpl w:val="36B894E2"/>
    <w:lvl w:ilvl="0" w:tplc="FFFFFFFF">
      <w:start w:val="1"/>
      <w:numFmt w:val="lowerLetter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2" w15:restartNumberingAfterBreak="0">
    <w:nsid w:val="7740284E"/>
    <w:multiLevelType w:val="multilevel"/>
    <w:tmpl w:val="ECB8E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785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9A16984"/>
    <w:multiLevelType w:val="multilevel"/>
    <w:tmpl w:val="E0444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785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F4B3A94"/>
    <w:multiLevelType w:val="multilevel"/>
    <w:tmpl w:val="EA7C4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7593269">
    <w:abstractNumId w:val="31"/>
  </w:num>
  <w:num w:numId="2" w16cid:durableId="892690977">
    <w:abstractNumId w:val="20"/>
  </w:num>
  <w:num w:numId="3" w16cid:durableId="1709331832">
    <w:abstractNumId w:val="12"/>
  </w:num>
  <w:num w:numId="4" w16cid:durableId="377584867">
    <w:abstractNumId w:val="44"/>
  </w:num>
  <w:num w:numId="5" w16cid:durableId="1816489903">
    <w:abstractNumId w:val="27"/>
  </w:num>
  <w:num w:numId="6" w16cid:durableId="1445731990">
    <w:abstractNumId w:val="21"/>
  </w:num>
  <w:num w:numId="7" w16cid:durableId="313678569">
    <w:abstractNumId w:val="22"/>
  </w:num>
  <w:num w:numId="8" w16cid:durableId="1803038908">
    <w:abstractNumId w:val="4"/>
  </w:num>
  <w:num w:numId="9" w16cid:durableId="1242250144">
    <w:abstractNumId w:val="13"/>
  </w:num>
  <w:num w:numId="10" w16cid:durableId="534315900">
    <w:abstractNumId w:val="32"/>
  </w:num>
  <w:num w:numId="11" w16cid:durableId="1417902414">
    <w:abstractNumId w:val="18"/>
  </w:num>
  <w:num w:numId="12" w16cid:durableId="56055302">
    <w:abstractNumId w:val="40"/>
  </w:num>
  <w:num w:numId="13" w16cid:durableId="1940529226">
    <w:abstractNumId w:val="15"/>
  </w:num>
  <w:num w:numId="14" w16cid:durableId="2096432268">
    <w:abstractNumId w:val="9"/>
  </w:num>
  <w:num w:numId="15" w16cid:durableId="821773786">
    <w:abstractNumId w:val="25"/>
  </w:num>
  <w:num w:numId="16" w16cid:durableId="339090683">
    <w:abstractNumId w:val="43"/>
  </w:num>
  <w:num w:numId="17" w16cid:durableId="956982374">
    <w:abstractNumId w:val="36"/>
  </w:num>
  <w:num w:numId="18" w16cid:durableId="1555895216">
    <w:abstractNumId w:val="37"/>
  </w:num>
  <w:num w:numId="19" w16cid:durableId="425228183">
    <w:abstractNumId w:val="34"/>
  </w:num>
  <w:num w:numId="20" w16cid:durableId="650790310">
    <w:abstractNumId w:val="17"/>
  </w:num>
  <w:num w:numId="21" w16cid:durableId="1925262076">
    <w:abstractNumId w:val="39"/>
  </w:num>
  <w:num w:numId="22" w16cid:durableId="1536768353">
    <w:abstractNumId w:val="28"/>
  </w:num>
  <w:num w:numId="23" w16cid:durableId="579877238">
    <w:abstractNumId w:val="0"/>
  </w:num>
  <w:num w:numId="24" w16cid:durableId="9724544">
    <w:abstractNumId w:val="11"/>
  </w:num>
  <w:num w:numId="25" w16cid:durableId="1620648708">
    <w:abstractNumId w:val="1"/>
  </w:num>
  <w:num w:numId="26" w16cid:durableId="17436068">
    <w:abstractNumId w:val="23"/>
  </w:num>
  <w:num w:numId="27" w16cid:durableId="791363981">
    <w:abstractNumId w:val="3"/>
  </w:num>
  <w:num w:numId="28" w16cid:durableId="495998682">
    <w:abstractNumId w:val="8"/>
  </w:num>
  <w:num w:numId="29" w16cid:durableId="2093382604">
    <w:abstractNumId w:val="19"/>
  </w:num>
  <w:num w:numId="30" w16cid:durableId="1158813131">
    <w:abstractNumId w:val="5"/>
  </w:num>
  <w:num w:numId="31" w16cid:durableId="284971445">
    <w:abstractNumId w:val="29"/>
  </w:num>
  <w:num w:numId="32" w16cid:durableId="51773500">
    <w:abstractNumId w:val="26"/>
  </w:num>
  <w:num w:numId="33" w16cid:durableId="738987123">
    <w:abstractNumId w:val="33"/>
  </w:num>
  <w:num w:numId="34" w16cid:durableId="2119332095">
    <w:abstractNumId w:val="7"/>
  </w:num>
  <w:num w:numId="35" w16cid:durableId="1290238517">
    <w:abstractNumId w:val="30"/>
  </w:num>
  <w:num w:numId="36" w16cid:durableId="1506745539">
    <w:abstractNumId w:val="24"/>
  </w:num>
  <w:num w:numId="37" w16cid:durableId="1703699879">
    <w:abstractNumId w:val="41"/>
  </w:num>
  <w:num w:numId="38" w16cid:durableId="114063462">
    <w:abstractNumId w:val="10"/>
  </w:num>
  <w:num w:numId="39" w16cid:durableId="841117787">
    <w:abstractNumId w:val="35"/>
  </w:num>
  <w:num w:numId="40" w16cid:durableId="1617908173">
    <w:abstractNumId w:val="42"/>
  </w:num>
  <w:num w:numId="41" w16cid:durableId="918254514">
    <w:abstractNumId w:val="6"/>
  </w:num>
  <w:num w:numId="42" w16cid:durableId="1149788222">
    <w:abstractNumId w:val="16"/>
  </w:num>
  <w:num w:numId="43" w16cid:durableId="1184905168">
    <w:abstractNumId w:val="2"/>
  </w:num>
  <w:num w:numId="44" w16cid:durableId="1001543669">
    <w:abstractNumId w:val="14"/>
  </w:num>
  <w:num w:numId="45" w16cid:durableId="150189084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94F"/>
    <w:rsid w:val="00405E5D"/>
    <w:rsid w:val="00B93231"/>
    <w:rsid w:val="00E1594F"/>
    <w:rsid w:val="00E42249"/>
    <w:rsid w:val="00E4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D3ECB"/>
  <w15:chartTrackingRefBased/>
  <w15:docId w15:val="{F648AEC1-188C-4AB6-BEEA-FDC815A59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94F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59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59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59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59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59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59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59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59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59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59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59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59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594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594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594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594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594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594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59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59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59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59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59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1594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594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1594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59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594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594F"/>
    <w:rPr>
      <w:b/>
      <w:bCs/>
      <w:smallCaps/>
      <w:color w:val="0F4761" w:themeColor="accent1" w:themeShade="BF"/>
      <w:spacing w:val="5"/>
    </w:rPr>
  </w:style>
  <w:style w:type="paragraph" w:customStyle="1" w:styleId="Normalny1">
    <w:name w:val="Normalny1"/>
    <w:basedOn w:val="Normalny"/>
    <w:rsid w:val="00E159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char">
    <w:name w:val="normal__char"/>
    <w:rsid w:val="00E1594F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594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1594F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kocowego">
    <w:name w:val="endnote reference"/>
    <w:uiPriority w:val="99"/>
    <w:semiHidden/>
    <w:unhideWhenUsed/>
    <w:rsid w:val="00E1594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159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594F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159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594F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ormalnyWeb">
    <w:name w:val="Normal (Web)"/>
    <w:basedOn w:val="Normalny"/>
    <w:uiPriority w:val="99"/>
    <w:unhideWhenUsed/>
    <w:rsid w:val="00E159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E1594F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pl-PL"/>
      <w14:ligatures w14:val="none"/>
    </w:rPr>
  </w:style>
  <w:style w:type="paragraph" w:customStyle="1" w:styleId="dane">
    <w:name w:val="dane"/>
    <w:basedOn w:val="Normalny"/>
    <w:rsid w:val="00E1594F"/>
    <w:pPr>
      <w:tabs>
        <w:tab w:val="right" w:leader="dot" w:pos="9639"/>
      </w:tabs>
      <w:spacing w:before="120" w:after="0" w:line="240" w:lineRule="auto"/>
      <w:jc w:val="both"/>
    </w:pPr>
    <w:rPr>
      <w:rFonts w:ascii="Arial Narrow" w:hAnsi="Arial Narrow" w:cs="Arial Narrow"/>
      <w:sz w:val="24"/>
      <w:lang w:val="x-none" w:eastAsia="ar-SA"/>
    </w:rPr>
  </w:style>
  <w:style w:type="paragraph" w:customStyle="1" w:styleId="daneobjasnienia">
    <w:name w:val="dane objasnienia"/>
    <w:basedOn w:val="Normalny"/>
    <w:rsid w:val="00E1594F"/>
    <w:pPr>
      <w:tabs>
        <w:tab w:val="right" w:pos="8505"/>
        <w:tab w:val="right" w:pos="9639"/>
      </w:tabs>
      <w:spacing w:after="0" w:line="240" w:lineRule="auto"/>
      <w:jc w:val="center"/>
    </w:pPr>
    <w:rPr>
      <w:rFonts w:ascii="Arial Narrow" w:hAnsi="Arial Narrow" w:cs="Arial Narrow"/>
      <w:sz w:val="16"/>
      <w:szCs w:val="16"/>
      <w:lang w:val="x-none" w:eastAsia="ar-SA"/>
    </w:rPr>
  </w:style>
  <w:style w:type="character" w:styleId="Hipercze">
    <w:name w:val="Hyperlink"/>
    <w:uiPriority w:val="99"/>
    <w:unhideWhenUsed/>
    <w:rsid w:val="00E1594F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E1594F"/>
    <w:rPr>
      <w:color w:val="605E5C"/>
      <w:shd w:val="clear" w:color="auto" w:fill="E1DFDD"/>
    </w:rPr>
  </w:style>
  <w:style w:type="character" w:styleId="Numerstrony">
    <w:name w:val="page number"/>
    <w:basedOn w:val="Domylnaczcionkaakapitu"/>
    <w:uiPriority w:val="99"/>
    <w:semiHidden/>
    <w:unhideWhenUsed/>
    <w:rsid w:val="00E1594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594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594F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59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27322C173E614BAA6BF9D93AAABD29" ma:contentTypeVersion="21" ma:contentTypeDescription="Utwórz nowy dokument." ma:contentTypeScope="" ma:versionID="9dcd7b8405d129a2eb30654a7949343a">
  <xsd:schema xmlns:xsd="http://www.w3.org/2001/XMLSchema" xmlns:xs="http://www.w3.org/2001/XMLSchema" xmlns:p="http://schemas.microsoft.com/office/2006/metadata/properties" xmlns:ns2="ebe2ce25-ce78-4345-a0c9-6bb1c4271db9" xmlns:ns3="732bebfc-cd2e-4498-a301-01dcb4569efc" targetNamespace="http://schemas.microsoft.com/office/2006/metadata/properties" ma:root="true" ma:fieldsID="a6905aca41f38a7a1481645e5a17af1e" ns2:_="" ns3:_="">
    <xsd:import namespace="ebe2ce25-ce78-4345-a0c9-6bb1c4271db9"/>
    <xsd:import namespace="732bebfc-cd2e-4498-a301-01dcb4569e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L_x002e_p_x002e_" minOccurs="0"/>
                <xsd:element ref="ns2:Dataobowi_x0105_zywania" minOccurs="0"/>
                <xsd:element ref="ns2:Dataobowi_x0105_zywaniado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2ce25-ce78-4345-a0c9-6bb1c4271d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fa83d4e-00d7-453e-aa2b-bf7765b7e4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_x002e_p_x002e_" ma:index="23" nillable="true" ma:displayName="L.p." ma:default="1" ma:format="Dropdown" ma:internalName="L_x002e_p_x002e_" ma:percentage="FALSE">
      <xsd:simpleType>
        <xsd:restriction base="dms:Number"/>
      </xsd:simpleType>
    </xsd:element>
    <xsd:element name="Dataobowi_x0105_zywania" ma:index="24" nillable="true" ma:displayName="Data obowiązywania od" ma:format="DateOnly" ma:internalName="Dataobowi_x0105_zywania">
      <xsd:simpleType>
        <xsd:restriction base="dms:DateTime"/>
      </xsd:simpleType>
    </xsd:element>
    <xsd:element name="Dataobowi_x0105_zywaniado" ma:index="25" nillable="true" ma:displayName="Data obowiązywania do" ma:format="DateOnly" ma:internalName="Dataobowi_x0105_zywaniado">
      <xsd:simpleType>
        <xsd:restriction base="dms:DateTim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bebfc-cd2e-4498-a301-01dcb4569e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ede85fd-44dc-4191-98ca-ede4a0231930}" ma:internalName="TaxCatchAll" ma:showField="CatchAllData" ma:web="732bebfc-cd2e-4498-a301-01dcb4569e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obowi_x0105_zywaniado xmlns="ebe2ce25-ce78-4345-a0c9-6bb1c4271db9" xsi:nil="true"/>
    <lcf76f155ced4ddcb4097134ff3c332f xmlns="ebe2ce25-ce78-4345-a0c9-6bb1c4271db9">
      <Terms xmlns="http://schemas.microsoft.com/office/infopath/2007/PartnerControls"/>
    </lcf76f155ced4ddcb4097134ff3c332f>
    <TaxCatchAll xmlns="732bebfc-cd2e-4498-a301-01dcb4569efc" xsi:nil="true"/>
    <Dataobowi_x0105_zywania xmlns="ebe2ce25-ce78-4345-a0c9-6bb1c4271db9" xsi:nil="true"/>
    <L_x002e_p_x002e_ xmlns="ebe2ce25-ce78-4345-a0c9-6bb1c4271db9">1</L_x002e_p_x002e_>
  </documentManagement>
</p:properties>
</file>

<file path=customXml/itemProps1.xml><?xml version="1.0" encoding="utf-8"?>
<ds:datastoreItem xmlns:ds="http://schemas.openxmlformats.org/officeDocument/2006/customXml" ds:itemID="{E8BA207E-0498-4D7B-9F20-AA6FCEB9C9F8}"/>
</file>

<file path=customXml/itemProps2.xml><?xml version="1.0" encoding="utf-8"?>
<ds:datastoreItem xmlns:ds="http://schemas.openxmlformats.org/officeDocument/2006/customXml" ds:itemID="{7307E1BD-ADDA-46E1-BBD7-6BCD6003715E}"/>
</file>

<file path=customXml/itemProps3.xml><?xml version="1.0" encoding="utf-8"?>
<ds:datastoreItem xmlns:ds="http://schemas.openxmlformats.org/officeDocument/2006/customXml" ds:itemID="{D744555D-FAE8-4885-90D1-F77BBED431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342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Chudy</dc:creator>
  <cp:keywords/>
  <dc:description/>
  <cp:lastModifiedBy>Marcin Chudy</cp:lastModifiedBy>
  <cp:revision>1</cp:revision>
  <dcterms:created xsi:type="dcterms:W3CDTF">2026-06-09T09:09:00Z</dcterms:created>
  <dcterms:modified xsi:type="dcterms:W3CDTF">2026-06-09T09:14:00Z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0x0101006727322C173E614BAA6BF9D93AAABD29</vt:lpwstr>
  </property>
</Properties>
</file>